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60"/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23"/>
        <w:gridCol w:w="1310"/>
        <w:gridCol w:w="1603"/>
        <w:gridCol w:w="2804"/>
        <w:gridCol w:w="3148"/>
      </w:tblGrid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Pr="00997354" w:rsidRDefault="008979C2" w:rsidP="00282519">
            <w:pPr>
              <w:rPr>
                <w:caps/>
              </w:rPr>
            </w:pPr>
            <w:r w:rsidRPr="00997354">
              <w:rPr>
                <w:caps/>
              </w:rPr>
              <w:t>Funeral Home</w:t>
            </w:r>
          </w:p>
        </w:tc>
        <w:tc>
          <w:tcPr>
            <w:tcW w:w="1310" w:type="dxa"/>
            <w:shd w:val="clear" w:color="auto" w:fill="auto"/>
          </w:tcPr>
          <w:p w:rsidR="008979C2" w:rsidRPr="00997354" w:rsidRDefault="008979C2" w:rsidP="00282519">
            <w:pPr>
              <w:rPr>
                <w:caps/>
              </w:rPr>
            </w:pPr>
            <w:r w:rsidRPr="00997354">
              <w:rPr>
                <w:caps/>
              </w:rPr>
              <w:t>Address</w:t>
            </w:r>
          </w:p>
        </w:tc>
        <w:tc>
          <w:tcPr>
            <w:tcW w:w="1603" w:type="dxa"/>
            <w:shd w:val="clear" w:color="auto" w:fill="auto"/>
          </w:tcPr>
          <w:p w:rsidR="008979C2" w:rsidRPr="00997354" w:rsidRDefault="008979C2" w:rsidP="00282519">
            <w:pPr>
              <w:rPr>
                <w:caps/>
              </w:rPr>
            </w:pPr>
            <w:r w:rsidRPr="00997354">
              <w:rPr>
                <w:caps/>
              </w:rPr>
              <w:t>Telephone</w:t>
            </w:r>
          </w:p>
        </w:tc>
        <w:tc>
          <w:tcPr>
            <w:tcW w:w="2776" w:type="dxa"/>
            <w:shd w:val="clear" w:color="auto" w:fill="auto"/>
          </w:tcPr>
          <w:p w:rsidR="008979C2" w:rsidRPr="00997354" w:rsidRDefault="008979C2" w:rsidP="00282519">
            <w:pPr>
              <w:rPr>
                <w:caps/>
              </w:rPr>
            </w:pPr>
            <w:r w:rsidRPr="00997354">
              <w:rPr>
                <w:caps/>
              </w:rPr>
              <w:t>email</w:t>
            </w:r>
          </w:p>
        </w:tc>
        <w:tc>
          <w:tcPr>
            <w:tcW w:w="3176" w:type="dxa"/>
            <w:shd w:val="clear" w:color="auto" w:fill="auto"/>
          </w:tcPr>
          <w:p w:rsidR="008979C2" w:rsidRPr="00997354" w:rsidRDefault="008979C2" w:rsidP="00282519">
            <w:pPr>
              <w:rPr>
                <w:caps/>
              </w:rPr>
            </w:pPr>
            <w:r w:rsidRPr="00997354">
              <w:rPr>
                <w:caps/>
              </w:rPr>
              <w:t>number of bodies can accomodate</w:t>
            </w:r>
          </w:p>
        </w:tc>
      </w:tr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Default="008979C2" w:rsidP="00282519">
            <w:r>
              <w:t>Bryant Funeral Home</w:t>
            </w:r>
          </w:p>
        </w:tc>
        <w:tc>
          <w:tcPr>
            <w:tcW w:w="1310" w:type="dxa"/>
            <w:shd w:val="clear" w:color="auto" w:fill="auto"/>
          </w:tcPr>
          <w:p w:rsidR="008979C2" w:rsidRDefault="008979C2" w:rsidP="00282519">
            <w:smartTag w:uri="urn:schemas-microsoft-com:office:smarttags" w:element="address">
              <w:smartTag w:uri="urn:schemas-microsoft-com:office:smarttags" w:element="Street">
                <w:r>
                  <w:t>Hillside Ave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Berlin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NH</w:t>
                </w:r>
              </w:smartTag>
            </w:smartTag>
          </w:p>
        </w:tc>
        <w:tc>
          <w:tcPr>
            <w:tcW w:w="1603" w:type="dxa"/>
            <w:shd w:val="clear" w:color="auto" w:fill="auto"/>
          </w:tcPr>
          <w:p w:rsidR="008979C2" w:rsidRDefault="008979C2" w:rsidP="00282519">
            <w:r>
              <w:t xml:space="preserve">603 752 </w:t>
            </w:r>
          </w:p>
        </w:tc>
        <w:tc>
          <w:tcPr>
            <w:tcW w:w="2776" w:type="dxa"/>
            <w:shd w:val="clear" w:color="auto" w:fill="auto"/>
          </w:tcPr>
          <w:p w:rsidR="008979C2" w:rsidRDefault="003B7C04" w:rsidP="00282519">
            <w:hyperlink r:id="rId7" w:history="1">
              <w:r w:rsidR="008979C2" w:rsidRPr="00AB2000">
                <w:rPr>
                  <w:rStyle w:val="Hyperlink"/>
                </w:rPr>
                <w:t>info@bryant.com</w:t>
              </w:r>
            </w:hyperlink>
          </w:p>
          <w:p w:rsidR="007257F8" w:rsidRDefault="007257F8" w:rsidP="00282519">
            <w:r>
              <w:t>bfh@ncia.net</w:t>
            </w:r>
          </w:p>
          <w:p w:rsidR="007257F8" w:rsidRDefault="007257F8" w:rsidP="00282519"/>
        </w:tc>
        <w:tc>
          <w:tcPr>
            <w:tcW w:w="3176" w:type="dxa"/>
            <w:shd w:val="clear" w:color="auto" w:fill="auto"/>
          </w:tcPr>
          <w:p w:rsidR="008979C2" w:rsidRDefault="008979C2" w:rsidP="00282519">
            <w:r>
              <w:t>6-12(dependant on season)</w:t>
            </w:r>
          </w:p>
        </w:tc>
      </w:tr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Default="008979C2" w:rsidP="00282519">
            <w:proofErr w:type="spellStart"/>
            <w:r>
              <w:t>Fleury-Patry</w:t>
            </w:r>
            <w:proofErr w:type="spellEnd"/>
            <w:r>
              <w:t xml:space="preserve"> Funeral Home</w:t>
            </w:r>
          </w:p>
        </w:tc>
        <w:tc>
          <w:tcPr>
            <w:tcW w:w="1310" w:type="dxa"/>
            <w:shd w:val="clear" w:color="auto" w:fill="auto"/>
          </w:tcPr>
          <w:p w:rsidR="008979C2" w:rsidRDefault="008979C2" w:rsidP="00282519">
            <w:smartTag w:uri="urn:schemas-microsoft-com:office:smarttags" w:element="address">
              <w:smartTag w:uri="urn:schemas-microsoft-com:office:smarttags" w:element="Street">
                <w:r>
                  <w:t>72 High St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Berlin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NH</w:t>
                </w:r>
              </w:smartTag>
            </w:smartTag>
          </w:p>
        </w:tc>
        <w:tc>
          <w:tcPr>
            <w:tcW w:w="1603" w:type="dxa"/>
            <w:shd w:val="clear" w:color="auto" w:fill="auto"/>
          </w:tcPr>
          <w:p w:rsidR="008979C2" w:rsidRDefault="008979C2" w:rsidP="00282519">
            <w:r>
              <w:t>603 752 4144</w:t>
            </w:r>
          </w:p>
        </w:tc>
        <w:tc>
          <w:tcPr>
            <w:tcW w:w="2776" w:type="dxa"/>
            <w:shd w:val="clear" w:color="auto" w:fill="auto"/>
          </w:tcPr>
          <w:p w:rsidR="008979C2" w:rsidRDefault="007257F8" w:rsidP="00282519">
            <w:r>
              <w:t>Fleury-patry@myfairpoint.com</w:t>
            </w:r>
          </w:p>
          <w:p w:rsidR="007257F8" w:rsidRDefault="007257F8" w:rsidP="00282519"/>
        </w:tc>
        <w:tc>
          <w:tcPr>
            <w:tcW w:w="3176" w:type="dxa"/>
            <w:shd w:val="clear" w:color="auto" w:fill="auto"/>
          </w:tcPr>
          <w:p w:rsidR="008979C2" w:rsidRDefault="008979C2" w:rsidP="00282519">
            <w:r>
              <w:t>25 locally</w:t>
            </w:r>
          </w:p>
          <w:p w:rsidR="008979C2" w:rsidRDefault="008979C2" w:rsidP="00282519">
            <w:r>
              <w:t>Up to 100 with cooperation from other Dignity Corp. Funeral Homes.</w:t>
            </w:r>
          </w:p>
          <w:p w:rsidR="008979C2" w:rsidRDefault="008979C2" w:rsidP="00282519">
            <w:r>
              <w:t>Has access to large number of body bags and supplies if needed.</w:t>
            </w:r>
          </w:p>
        </w:tc>
      </w:tr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Default="008979C2" w:rsidP="00282519">
            <w:r>
              <w:t>Jenkins &amp; Newman Funeral Home</w:t>
            </w:r>
          </w:p>
        </w:tc>
        <w:tc>
          <w:tcPr>
            <w:tcW w:w="1310" w:type="dxa"/>
            <w:shd w:val="clear" w:color="auto" w:fill="auto"/>
          </w:tcPr>
          <w:p w:rsidR="008979C2" w:rsidRDefault="008979C2" w:rsidP="00282519">
            <w:smartTag w:uri="urn:schemas-microsoft-com:office:smarttags" w:element="address">
              <w:smartTag w:uri="urn:schemas-microsoft-com:office:smarttags" w:element="Street">
                <w:r>
                  <w:t>103 Main St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Colebrook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NH</w:t>
                </w:r>
              </w:smartTag>
            </w:smartTag>
          </w:p>
        </w:tc>
        <w:tc>
          <w:tcPr>
            <w:tcW w:w="1603" w:type="dxa"/>
            <w:shd w:val="clear" w:color="auto" w:fill="auto"/>
          </w:tcPr>
          <w:p w:rsidR="008979C2" w:rsidRDefault="008979C2" w:rsidP="00282519">
            <w:r>
              <w:t>603 237-4311</w:t>
            </w:r>
          </w:p>
        </w:tc>
        <w:tc>
          <w:tcPr>
            <w:tcW w:w="2776" w:type="dxa"/>
            <w:shd w:val="clear" w:color="auto" w:fill="auto"/>
          </w:tcPr>
          <w:p w:rsidR="008979C2" w:rsidRDefault="008979C2" w:rsidP="00282519">
            <w:r>
              <w:t>www.jenkinsnewman.com</w:t>
            </w:r>
          </w:p>
          <w:p w:rsidR="007257F8" w:rsidRDefault="007257F8" w:rsidP="00282519">
            <w:r>
              <w:t>info@jenkinsnewman.com</w:t>
            </w:r>
          </w:p>
        </w:tc>
        <w:tc>
          <w:tcPr>
            <w:tcW w:w="3176" w:type="dxa"/>
            <w:shd w:val="clear" w:color="auto" w:fill="auto"/>
          </w:tcPr>
          <w:p w:rsidR="008979C2" w:rsidRDefault="008979C2" w:rsidP="00282519">
            <w:r>
              <w:t>Emailed 5 6 08</w:t>
            </w:r>
          </w:p>
        </w:tc>
      </w:tr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Default="008979C2" w:rsidP="00282519">
            <w:r>
              <w:t>Bailey Funeral Home</w:t>
            </w:r>
          </w:p>
        </w:tc>
        <w:tc>
          <w:tcPr>
            <w:tcW w:w="1310" w:type="dxa"/>
            <w:shd w:val="clear" w:color="auto" w:fill="auto"/>
          </w:tcPr>
          <w:p w:rsidR="008979C2" w:rsidRDefault="008979C2" w:rsidP="00282519">
            <w:smartTag w:uri="urn:schemas-microsoft-com:office:smarttags" w:element="address">
              <w:smartTag w:uri="urn:schemas-microsoft-com:office:smarttags" w:element="Street">
                <w:r>
                  <w:t>210 Main St.</w:t>
                </w:r>
              </w:smartTag>
              <w:r>
                <w:t xml:space="preserve"> </w:t>
              </w:r>
              <w:smartTag w:uri="urn:schemas-microsoft-com:office:smarttags" w:element="City">
                <w:r>
                  <w:t>Lancaster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NH</w:t>
                </w:r>
              </w:smartTag>
            </w:smartTag>
          </w:p>
        </w:tc>
        <w:tc>
          <w:tcPr>
            <w:tcW w:w="1603" w:type="dxa"/>
            <w:shd w:val="clear" w:color="auto" w:fill="auto"/>
          </w:tcPr>
          <w:p w:rsidR="008979C2" w:rsidRDefault="008979C2" w:rsidP="00282519">
            <w:r>
              <w:t>603 788 3381</w:t>
            </w:r>
          </w:p>
        </w:tc>
        <w:tc>
          <w:tcPr>
            <w:tcW w:w="2776" w:type="dxa"/>
            <w:shd w:val="clear" w:color="auto" w:fill="auto"/>
          </w:tcPr>
          <w:p w:rsidR="008979C2" w:rsidRDefault="007257F8" w:rsidP="00282519">
            <w:r>
              <w:t>www.baileyfh.net</w:t>
            </w:r>
          </w:p>
        </w:tc>
        <w:tc>
          <w:tcPr>
            <w:tcW w:w="3176" w:type="dxa"/>
            <w:shd w:val="clear" w:color="auto" w:fill="auto"/>
          </w:tcPr>
          <w:p w:rsidR="008979C2" w:rsidRDefault="008979C2" w:rsidP="00282519">
            <w:r>
              <w:t>10 bodies can be stored.</w:t>
            </w:r>
          </w:p>
        </w:tc>
      </w:tr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Default="008979C2" w:rsidP="00282519">
            <w:r>
              <w:t>Ross Funeral Home</w:t>
            </w:r>
          </w:p>
        </w:tc>
        <w:tc>
          <w:tcPr>
            <w:tcW w:w="1310" w:type="dxa"/>
            <w:shd w:val="clear" w:color="auto" w:fill="auto"/>
          </w:tcPr>
          <w:p w:rsidR="008979C2" w:rsidRDefault="008979C2" w:rsidP="00282519">
            <w:smartTag w:uri="urn:schemas-microsoft-com:office:smarttags" w:element="address">
              <w:smartTag w:uri="urn:schemas-microsoft-com:office:smarttags" w:element="Street">
                <w:r>
                  <w:t>282 W. Main St.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Littleton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NH</w:t>
                </w:r>
              </w:smartTag>
            </w:smartTag>
          </w:p>
        </w:tc>
        <w:tc>
          <w:tcPr>
            <w:tcW w:w="1603" w:type="dxa"/>
            <w:shd w:val="clear" w:color="auto" w:fill="auto"/>
          </w:tcPr>
          <w:p w:rsidR="008979C2" w:rsidRDefault="008979C2" w:rsidP="00282519">
            <w:r>
              <w:t>603 444 5377</w:t>
            </w:r>
          </w:p>
        </w:tc>
        <w:tc>
          <w:tcPr>
            <w:tcW w:w="2776" w:type="dxa"/>
            <w:shd w:val="clear" w:color="auto" w:fill="auto"/>
          </w:tcPr>
          <w:p w:rsidR="008979C2" w:rsidRDefault="003B7C04" w:rsidP="00282519">
            <w:hyperlink r:id="rId8" w:history="1">
              <w:r w:rsidR="008979C2" w:rsidRPr="00AB2000">
                <w:rPr>
                  <w:rStyle w:val="Hyperlink"/>
                </w:rPr>
                <w:t>www.rossfuneral.com</w:t>
              </w:r>
            </w:hyperlink>
          </w:p>
          <w:p w:rsidR="007257F8" w:rsidRDefault="007257F8" w:rsidP="00282519">
            <w:r>
              <w:t>tom@rossfuneral.com</w:t>
            </w:r>
          </w:p>
        </w:tc>
        <w:tc>
          <w:tcPr>
            <w:tcW w:w="3176" w:type="dxa"/>
            <w:shd w:val="clear" w:color="auto" w:fill="auto"/>
          </w:tcPr>
          <w:p w:rsidR="008979C2" w:rsidRDefault="008979C2" w:rsidP="00282519"/>
        </w:tc>
      </w:tr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Default="008979C2" w:rsidP="00282519">
            <w:r>
              <w:t xml:space="preserve">Armstrong </w:t>
            </w:r>
            <w:proofErr w:type="spellStart"/>
            <w:r>
              <w:t>Charron</w:t>
            </w:r>
            <w:proofErr w:type="spellEnd"/>
            <w:r>
              <w:t xml:space="preserve"> Funeral Homes</w:t>
            </w:r>
          </w:p>
        </w:tc>
        <w:tc>
          <w:tcPr>
            <w:tcW w:w="1310" w:type="dxa"/>
            <w:shd w:val="clear" w:color="auto" w:fill="auto"/>
          </w:tcPr>
          <w:p w:rsidR="008979C2" w:rsidRDefault="008979C2" w:rsidP="00282519">
            <w:smartTag w:uri="urn:schemas-microsoft-com:office:smarttags" w:element="address">
              <w:smartTag w:uri="urn:schemas-microsoft-com:office:smarttags" w:element="Street">
                <w:r>
                  <w:t>100 State St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Groveton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NH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03582</w:t>
                </w:r>
              </w:smartTag>
            </w:smartTag>
          </w:p>
        </w:tc>
        <w:tc>
          <w:tcPr>
            <w:tcW w:w="1603" w:type="dxa"/>
            <w:shd w:val="clear" w:color="auto" w:fill="auto"/>
          </w:tcPr>
          <w:p w:rsidR="008979C2" w:rsidRDefault="008979C2" w:rsidP="00282519">
            <w:r>
              <w:t>603 636 2744</w:t>
            </w:r>
          </w:p>
        </w:tc>
        <w:tc>
          <w:tcPr>
            <w:tcW w:w="2776" w:type="dxa"/>
            <w:shd w:val="clear" w:color="auto" w:fill="auto"/>
          </w:tcPr>
          <w:p w:rsidR="008979C2" w:rsidRDefault="003B7C04" w:rsidP="00282519">
            <w:hyperlink r:id="rId9" w:history="1">
              <w:r w:rsidR="008979C2" w:rsidRPr="002D5E38">
                <w:rPr>
                  <w:rStyle w:val="Hyperlink"/>
                </w:rPr>
                <w:t>Armstrong-charronfh@ne.rr.com</w:t>
              </w:r>
            </w:hyperlink>
          </w:p>
        </w:tc>
        <w:tc>
          <w:tcPr>
            <w:tcW w:w="3176" w:type="dxa"/>
            <w:shd w:val="clear" w:color="auto" w:fill="auto"/>
          </w:tcPr>
          <w:p w:rsidR="008979C2" w:rsidRDefault="008979C2" w:rsidP="00282519">
            <w:r>
              <w:t>22 by 30 garage can be used for short term storage, identification.  Funeral home can handle several bodies.</w:t>
            </w:r>
          </w:p>
        </w:tc>
      </w:tr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Default="008979C2" w:rsidP="00282519"/>
        </w:tc>
        <w:tc>
          <w:tcPr>
            <w:tcW w:w="1310" w:type="dxa"/>
            <w:shd w:val="clear" w:color="auto" w:fill="auto"/>
          </w:tcPr>
          <w:p w:rsidR="008979C2" w:rsidRDefault="008979C2" w:rsidP="00282519"/>
        </w:tc>
        <w:tc>
          <w:tcPr>
            <w:tcW w:w="1603" w:type="dxa"/>
            <w:shd w:val="clear" w:color="auto" w:fill="auto"/>
          </w:tcPr>
          <w:p w:rsidR="008979C2" w:rsidRDefault="008979C2" w:rsidP="00282519"/>
        </w:tc>
        <w:tc>
          <w:tcPr>
            <w:tcW w:w="2776" w:type="dxa"/>
            <w:shd w:val="clear" w:color="auto" w:fill="auto"/>
          </w:tcPr>
          <w:p w:rsidR="008979C2" w:rsidRDefault="008979C2" w:rsidP="00282519"/>
        </w:tc>
        <w:tc>
          <w:tcPr>
            <w:tcW w:w="3176" w:type="dxa"/>
            <w:shd w:val="clear" w:color="auto" w:fill="auto"/>
          </w:tcPr>
          <w:p w:rsidR="008979C2" w:rsidRDefault="008979C2" w:rsidP="00282519"/>
        </w:tc>
      </w:tr>
      <w:tr w:rsidR="008979C2" w:rsidTr="00282519">
        <w:trPr>
          <w:trHeight w:val="280"/>
        </w:trPr>
        <w:tc>
          <w:tcPr>
            <w:tcW w:w="1323" w:type="dxa"/>
            <w:shd w:val="clear" w:color="auto" w:fill="auto"/>
          </w:tcPr>
          <w:p w:rsidR="008979C2" w:rsidRDefault="008979C2" w:rsidP="00282519"/>
        </w:tc>
        <w:tc>
          <w:tcPr>
            <w:tcW w:w="1310" w:type="dxa"/>
            <w:shd w:val="clear" w:color="auto" w:fill="auto"/>
          </w:tcPr>
          <w:p w:rsidR="008979C2" w:rsidRDefault="008979C2" w:rsidP="00282519"/>
        </w:tc>
        <w:tc>
          <w:tcPr>
            <w:tcW w:w="1603" w:type="dxa"/>
            <w:shd w:val="clear" w:color="auto" w:fill="auto"/>
          </w:tcPr>
          <w:p w:rsidR="008979C2" w:rsidRDefault="008979C2" w:rsidP="00282519"/>
        </w:tc>
        <w:tc>
          <w:tcPr>
            <w:tcW w:w="2776" w:type="dxa"/>
            <w:shd w:val="clear" w:color="auto" w:fill="auto"/>
          </w:tcPr>
          <w:p w:rsidR="008979C2" w:rsidRDefault="008979C2" w:rsidP="00282519"/>
        </w:tc>
        <w:tc>
          <w:tcPr>
            <w:tcW w:w="3176" w:type="dxa"/>
            <w:shd w:val="clear" w:color="auto" w:fill="auto"/>
          </w:tcPr>
          <w:p w:rsidR="008979C2" w:rsidRDefault="008979C2" w:rsidP="00282519"/>
        </w:tc>
      </w:tr>
    </w:tbl>
    <w:tbl>
      <w:tblPr>
        <w:tblW w:w="19656" w:type="dxa"/>
        <w:tblInd w:w="88" w:type="dxa"/>
        <w:tblLook w:val="04A0"/>
      </w:tblPr>
      <w:tblGrid>
        <w:gridCol w:w="13699"/>
        <w:gridCol w:w="222"/>
        <w:gridCol w:w="222"/>
        <w:gridCol w:w="222"/>
        <w:gridCol w:w="222"/>
        <w:gridCol w:w="222"/>
        <w:gridCol w:w="596"/>
        <w:gridCol w:w="1101"/>
        <w:gridCol w:w="3150"/>
      </w:tblGrid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782" w:type="dxa"/>
              <w:tblLook w:val="04A0"/>
            </w:tblPr>
            <w:tblGrid>
              <w:gridCol w:w="2059"/>
              <w:gridCol w:w="1058"/>
              <w:gridCol w:w="1105"/>
              <w:gridCol w:w="1472"/>
              <w:gridCol w:w="1527"/>
              <w:gridCol w:w="616"/>
              <w:gridCol w:w="716"/>
              <w:gridCol w:w="1340"/>
            </w:tblGrid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Health and Medical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color w:val="000000"/>
                      <w:sz w:val="20"/>
                      <w:szCs w:val="20"/>
                    </w:rPr>
                    <w:t>Ammonoosuc</w:t>
                  </w:r>
                  <w:proofErr w:type="spellEnd"/>
                  <w:r w:rsidRPr="00871B71">
                    <w:rPr>
                      <w:color w:val="000000"/>
                      <w:sz w:val="20"/>
                      <w:szCs w:val="20"/>
                    </w:rPr>
                    <w:t xml:space="preserve"> Community Health Services, Inc.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Shanshala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25 Mt Eustis Rd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444-2464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Cottage Hospital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7257F8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Valerie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7257F8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Brooks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PO Box 2001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Woodsville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747-9255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Hospice Of The Littleton Area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Michael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Neil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600 St.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Johnsbury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444-9221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Linwood Medical Associates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Rodney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Felgate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115 Main St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745-8136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 Chiropractic Clinic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John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Tatone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120 Cottage St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444-0606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 Regional Hospital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 xml:space="preserve">600 St. </w:t>
                  </w:r>
                  <w:proofErr w:type="spellStart"/>
                  <w:r w:rsidRPr="00871B71">
                    <w:rPr>
                      <w:color w:val="000000"/>
                      <w:sz w:val="20"/>
                      <w:szCs w:val="20"/>
                    </w:rPr>
                    <w:t>Johnsbury</w:t>
                  </w:r>
                  <w:proofErr w:type="spellEnd"/>
                  <w:r w:rsidRPr="00871B7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71B71">
                    <w:rPr>
                      <w:color w:val="000000"/>
                      <w:sz w:val="20"/>
                      <w:szCs w:val="20"/>
                    </w:rPr>
                    <w:lastRenderedPageBreak/>
                    <w:t>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lastRenderedPageBreak/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444-9000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lastRenderedPageBreak/>
                    <w:t>Medical Reserve Corps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William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Demers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 xml:space="preserve">182 </w:t>
                  </w:r>
                  <w:proofErr w:type="spellStart"/>
                  <w:r w:rsidRPr="00871B71">
                    <w:rPr>
                      <w:color w:val="000000"/>
                      <w:sz w:val="20"/>
                      <w:szCs w:val="20"/>
                    </w:rPr>
                    <w:t>Mittersill</w:t>
                  </w:r>
                  <w:proofErr w:type="spellEnd"/>
                  <w:r w:rsidRPr="00871B71">
                    <w:rPr>
                      <w:color w:val="000000"/>
                      <w:sz w:val="20"/>
                      <w:szCs w:val="20"/>
                    </w:rPr>
                    <w:t xml:space="preserve"> Rd.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823-5910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Monroe Clinic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Lili</w:t>
                  </w:r>
                  <w:proofErr w:type="spellEnd"/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Largill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152 Woodsville Rd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Monroe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03771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638-2372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Country Home Health &amp; Hospice Agency Inc.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Gail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Tomlinson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536 Cottage St.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444-5317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Country Pain Clinic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Karen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Armento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262 Cottage St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444-0083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Country Health Consortium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Amy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Holmes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57245F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262 Cottage St Suite 230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57245F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57245F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57245F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259-3700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Mental Health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Center for New Beginnings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229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444-6465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Disaster Behavioral Health Response Team (DBHRT)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Mark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Lindberg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29 Maple Street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444-5358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White Mountain Mental Health Services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Jane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MacKay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29 Maple Street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444-5358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Human Service Agencies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Greater White Mountain Chapter of  the American Red Cross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Dale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St. Laurent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524-5414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Catholic Charities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Tony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Poekert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PO Box 323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444-7727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Common Ground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Mark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Vincent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29 Maple Street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444-6894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GSIL North Country Office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P.O. Box 895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444-0904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 Legal Assistance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271 Main St., Suite 100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444-8000 x27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Horse Meadow Senior Center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Deb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Foster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91 Horse Meadow Rd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Haverhill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787-2539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Linwood Area Senior Services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PO Box 461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745-4705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 Area Senior Center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Kate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Vaughn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P.O. Box 98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444-6050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Partners in Health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 xml:space="preserve">Jane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color w:val="000000"/>
                      <w:sz w:val="20"/>
                      <w:szCs w:val="20"/>
                    </w:rPr>
                    <w:t>Brickett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25 Mt Eustis Rd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444-4459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Support Center at Burch House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PO Box 965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1-800-774-0544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Tri-County CAP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Kathy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McCosh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30 Exchange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Berlin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1-800-552-4617 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Community Contact Centers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244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444-6653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 School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Woodsville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747-3013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Miller</w:t>
                  </w:r>
                </w:p>
              </w:tc>
              <w:tc>
                <w:tcPr>
                  <w:tcW w:w="2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Grafton County Homeless Outreach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444-0184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Nursing &amp; Assisted living facilities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Androscoggin Valley Home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Margo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Sullivan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795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Berlin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752-7505</w:t>
                  </w:r>
                </w:p>
              </w:tc>
            </w:tr>
            <w:tr w:rsidR="00871B71" w:rsidRPr="00871B71" w:rsidTr="000D7209">
              <w:trPr>
                <w:trHeight w:val="51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Androscoggin Valley Hosp HM HLTH &amp; HOSP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Debra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Bernsten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59 Page Hill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Berlin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752-2200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City of Berlin Health Dept. &amp;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Nurs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>. Serv.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Laura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Viger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168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Berlin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752-1272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Coos County Family Health Services Inc.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Patricia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Couture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133 Pleasant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Berlin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752-7797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Coos County Nursing Home- Berlin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Jeannette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Morneau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364 Cates Hill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Berlin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752-3343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Country Village Center Genesis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Eldercr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Mary Ann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Gessner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91 Country Village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Lancaster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788-3675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Gilpin Residence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Jane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Mackay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145 High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444-3905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color w:val="000000"/>
                      <w:sz w:val="20"/>
                      <w:szCs w:val="20"/>
                    </w:rPr>
                    <w:t>Glencliff</w:t>
                  </w:r>
                  <w:proofErr w:type="spellEnd"/>
                  <w:r w:rsidRPr="00871B71">
                    <w:rPr>
                      <w:color w:val="000000"/>
                      <w:sz w:val="20"/>
                      <w:szCs w:val="20"/>
                    </w:rPr>
                    <w:t xml:space="preserve"> Home for the Elderly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Kim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MacKay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P.O.Box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77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Glencliff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989-3111</w:t>
                  </w:r>
                </w:p>
              </w:tc>
            </w:tr>
            <w:tr w:rsidR="00871B71" w:rsidRPr="00871B71" w:rsidTr="000D7209">
              <w:trPr>
                <w:trHeight w:val="51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Grafton County Nursing Home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Eileen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Bolander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3855 Dartmouth College Hwy.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Haverhill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787-2014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Holton Point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Muriel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Trefry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63 Country Village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Lancaster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788-4650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Lafayette Center Genesis Healthcare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Michael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Willitts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93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823-5502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 Green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Kathy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Cook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24 Lincoln Green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745-3411</w:t>
                  </w:r>
                </w:p>
              </w:tc>
            </w:tr>
            <w:tr w:rsidR="0057245F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Nursing &amp; Assisted living facilities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Country Home Health Agency Inc.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Gail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Tomlinson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536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444-5317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Riverglen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House of Littleton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Kathleen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Venturella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36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444-8880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Sartwell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Place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Herbie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Jo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Gooden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6 Terrace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Whitefield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837-2541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St. Vincent de Paul Health Care Center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Louise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Marquis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29 Providence Avenue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Berlin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752-1820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Upper Connecticut Valley Home Health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Sharon E.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Covill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 xml:space="preserve">RR 2, Box 13; Corliss </w:t>
                  </w:r>
                  <w:proofErr w:type="spellStart"/>
                  <w:r w:rsidRPr="00871B71">
                    <w:rPr>
                      <w:color w:val="000000"/>
                      <w:sz w:val="20"/>
                      <w:szCs w:val="20"/>
                    </w:rPr>
                    <w:t>Ln</w:t>
                  </w:r>
                  <w:proofErr w:type="spellEnd"/>
                  <w:r w:rsidRPr="00871B71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Colebrook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237-4971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Weeks Medical Center, Home Health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Svcs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Gail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Tattan-Giampaolo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278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Lancaster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788-5020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Pharmacies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Rite Aid Pharmacy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160 Meadow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444-3169 or 444-3467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lastRenderedPageBreak/>
                    <w:t>The Medicine Shoppe Pharmacy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Lisbon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444-2432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Walgreens Pharmacy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274 Dells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444-4193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Shaws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Pharmacy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625 Meadow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444-6673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Wal-Mart Pharmacy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615 Meadow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444-6400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Rite Aid Pharmacy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Route 112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745-5660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Vision Care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 Eye Care Center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104 Meadow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444-2592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Country Opticians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263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444-6909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Opthalmology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Associates, Inc.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600 St.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Johnsbury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444-2484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Dentists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Jason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School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Haverhill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989-3329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Carl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Ciccone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175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444-6411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Dr. Hugh's Dental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Hugh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Hawkins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209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444-4141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Robert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Enderson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Richmond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444-2471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Ralph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Faluotico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97 Monroe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Bath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747-2037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John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Grisham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35 Union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444-2100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Dennis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Hiller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175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444-6930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Peter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3310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Michael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Morley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130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444-2488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New Bridge Dental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97 Monroe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Bath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North Country Oral and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Maxillofacila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Surgery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262 Cottage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444-0003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David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Taylor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110 West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444-7761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Howard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Wagner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186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444-6811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Funeral Homes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Fournier Funeral Services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Edmund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Fournier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144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745-3925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lastRenderedPageBreak/>
                    <w:t>Pillsbury Funeral Home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101 Union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444-3311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Ricker Funeral Home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Birch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Woodsville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747-2717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151 S Main St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Lisbon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444-5377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Ross Funeral Home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Terry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Ross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282 West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444-5377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31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 Funeral Directors Association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603-435-7953</w:t>
                  </w:r>
                </w:p>
              </w:tc>
            </w:tr>
            <w:tr w:rsidR="0057245F" w:rsidRPr="00871B71" w:rsidTr="000D7209">
              <w:trPr>
                <w:trHeight w:val="300"/>
              </w:trPr>
              <w:tc>
                <w:tcPr>
                  <w:tcW w:w="31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57245F" w:rsidRPr="00871B71" w:rsidRDefault="0057245F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Transportation assets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Country Transportation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31 Pleasant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Berlin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752-1741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Rural Community Transportation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492 Bay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St.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Johnsbury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VT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05819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802-748-8170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 Regional Hospital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600 St.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Johnsbury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444-9000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Concord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Trailways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30 Stickney Avenue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Concord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03301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228-3535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Grafton County Senior Citizens Council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444-6050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Ground/White Mountain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Box 599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444-6894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Tri County Cap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31 Pleasant </w:t>
                  </w:r>
                  <w:proofErr w:type="spellStart"/>
                  <w:r>
                    <w:rPr>
                      <w:sz w:val="20"/>
                      <w:szCs w:val="20"/>
                    </w:rPr>
                    <w:t>st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berlin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752-1741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Student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Bridge St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lancaster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788-4111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 Berry Transportation co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Moore </w:t>
                  </w:r>
                  <w:proofErr w:type="spellStart"/>
                  <w:r>
                    <w:rPr>
                      <w:sz w:val="20"/>
                      <w:szCs w:val="20"/>
                    </w:rPr>
                    <w:t>st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Lisbon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838-6700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mountain school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West farm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bethlehem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444-2928</w:t>
                  </w:r>
                </w:p>
              </w:tc>
            </w:tr>
            <w:tr w:rsidR="000D7209" w:rsidRPr="000D7209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0D7209" w:rsidRDefault="000D7209" w:rsidP="00871B71">
                  <w:pPr>
                    <w:rPr>
                      <w:bCs/>
                      <w:sz w:val="20"/>
                      <w:szCs w:val="20"/>
                    </w:rPr>
                  </w:pPr>
                  <w:r w:rsidRPr="000D7209">
                    <w:rPr>
                      <w:bCs/>
                      <w:sz w:val="20"/>
                      <w:szCs w:val="20"/>
                    </w:rPr>
                    <w:t>Littleton area senior center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0D7209" w:rsidRDefault="000D7209" w:rsidP="00871B71">
                  <w:pPr>
                    <w:rPr>
                      <w:bCs/>
                      <w:sz w:val="20"/>
                      <w:szCs w:val="20"/>
                    </w:rPr>
                  </w:pPr>
                  <w:r w:rsidRPr="000D7209">
                    <w:rPr>
                      <w:bCs/>
                      <w:sz w:val="20"/>
                      <w:szCs w:val="20"/>
                    </w:rPr>
                    <w:t xml:space="preserve">Cottage </w:t>
                  </w:r>
                  <w:proofErr w:type="spellStart"/>
                  <w:r w:rsidRPr="000D7209">
                    <w:rPr>
                      <w:bCs/>
                      <w:sz w:val="20"/>
                      <w:szCs w:val="20"/>
                    </w:rPr>
                    <w:t>st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0D7209" w:rsidRDefault="000D7209" w:rsidP="00871B71">
                  <w:pPr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0D7209">
                    <w:rPr>
                      <w:bCs/>
                      <w:sz w:val="20"/>
                      <w:szCs w:val="20"/>
                    </w:rPr>
                    <w:t>littleotn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0D7209" w:rsidRDefault="000D7209" w:rsidP="00871B71">
                  <w:pPr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0D7209">
                    <w:rPr>
                      <w:bCs/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0D7209" w:rsidRDefault="000D7209" w:rsidP="00871B71">
                  <w:pPr>
                    <w:rPr>
                      <w:bCs/>
                      <w:sz w:val="20"/>
                      <w:szCs w:val="20"/>
                    </w:rPr>
                  </w:pPr>
                  <w:r w:rsidRPr="000D7209">
                    <w:rPr>
                      <w:bCs/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0D7209" w:rsidRDefault="000D7209" w:rsidP="00871B71">
                  <w:pPr>
                    <w:rPr>
                      <w:bCs/>
                      <w:sz w:val="20"/>
                      <w:szCs w:val="20"/>
                    </w:rPr>
                  </w:pPr>
                  <w:r w:rsidRPr="000D7209">
                    <w:rPr>
                      <w:bCs/>
                      <w:sz w:val="20"/>
                      <w:szCs w:val="20"/>
                    </w:rPr>
                    <w:t>444-6050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Caleb Group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38 King Square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Whitefield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837-9179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Disabled American Veterans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802-295-9363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Service Link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38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444-0271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American Cancer Society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846-2224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Granite State Independent Living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800-826-3700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Mt </w:t>
                  </w:r>
                  <w:proofErr w:type="spellStart"/>
                  <w:r>
                    <w:rPr>
                      <w:sz w:val="20"/>
                      <w:szCs w:val="20"/>
                    </w:rPr>
                    <w:t>washington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regional airport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Airport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Jefferson rd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whitefield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837-9532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Erroll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airport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Airport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 box 43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erroll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482-3320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Franconia airport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Airport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1302 </w:t>
                  </w:r>
                  <w:proofErr w:type="spellStart"/>
                  <w:r>
                    <w:rPr>
                      <w:sz w:val="20"/>
                      <w:szCs w:val="20"/>
                    </w:rPr>
                    <w:t>easton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Franconia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823-5542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Twin </w:t>
                  </w:r>
                  <w:proofErr w:type="spellStart"/>
                  <w:r>
                    <w:rPr>
                      <w:sz w:val="20"/>
                      <w:szCs w:val="20"/>
                    </w:rPr>
                    <w:t>mt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airport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Airport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 box 146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Twin mountain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846-5505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Gorham airport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Airport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main </w:t>
                  </w:r>
                  <w:proofErr w:type="spellStart"/>
                  <w:r>
                    <w:rPr>
                      <w:sz w:val="20"/>
                      <w:szCs w:val="20"/>
                    </w:rPr>
                    <w:t>st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Gorham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466-5065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Colebrook airport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Airport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14 depot </w:t>
                  </w:r>
                  <w:proofErr w:type="spellStart"/>
                  <w:r>
                    <w:rPr>
                      <w:sz w:val="20"/>
                      <w:szCs w:val="20"/>
                    </w:rPr>
                    <w:t>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odenton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md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237-4914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Berlin/</w:t>
                  </w:r>
                  <w:proofErr w:type="spellStart"/>
                  <w:r>
                    <w:rPr>
                      <w:sz w:val="20"/>
                      <w:szCs w:val="20"/>
                    </w:rPr>
                    <w:t>milan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airport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Airport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 eastside river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milan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449-2168</w:t>
                  </w: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Haverhill "dean" airport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C04E51" w:rsidP="000D72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airport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 box 298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pike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nh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C04E51" w:rsidP="00871B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989-5845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7209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Default="000D7209" w:rsidP="000D72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209" w:rsidRPr="00871B71" w:rsidRDefault="000D7209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Veterinarians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Companion Pet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22 Maple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444-0600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 Veterinary Clinic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59 West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444-0132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Licensed Pre-School and Childcare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 Touch of Home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P.O. BOX 291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Anne Marie's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115 Bishop St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Ash's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13 CHICKADEE LANE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444-6345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Caterpillars to Butterflies Child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Pamela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Dube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20 BEECH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Woodsville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747-3565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Child Care Express Day Watch Program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Charlene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Silva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Ferland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26 MCBEAN CIRCLE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444-6334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Children's House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Susan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Bromberg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75 BRONSON STREET, PO BOX 138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444-6464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Cole's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Peggy A.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Cole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RFD 1 BOX 68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WOODSVILLE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747-3569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 Children's Center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P.O. BOX 9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823-5643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Gale River Cooperative Pre-School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Miranda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Young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157 FOBES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823-5044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Gallen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Early Learning Center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159 OAK HILL AVENUE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Joan Johnson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Rr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135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Monroe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03771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Kathy's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Kathy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Kennedy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1449 Briar Hill Rd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Haverhill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787-6593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Kindercenter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166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King's Child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79 MAPLE STREET, ROUTE 42, APT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Lincoln-Woodstock Cooperative Child Care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Shannon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Chase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PO BOX 965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745-2200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Lisbon Children's Center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16 WATER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Lisbon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838-6883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lastRenderedPageBreak/>
                    <w:t xml:space="preserve">Littleton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Headstart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103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444-6022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Louise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Plante's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Family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Albert and Louise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Plante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1379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869-3324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Margaret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Hampson's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Family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Margaret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Hampson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42 ELY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444-2174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Munchkin Patch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27 HANSON FARM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Noah's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Arc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31 HANSON FARM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Country YMCA S.A.F.E.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Dianna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Rappa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PO BOX 123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Bath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747-3508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Small Wonders Child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Katherine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Jesseman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56 ARMSTRONG AVENUE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Lisbon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838-8919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Stafford's Day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Mary Lou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Stafford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174 Washington St.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444-2479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The Little Learners' Academy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33 REDINGTON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not available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White Pine Children's Program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Erin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2445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869-2468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Woodsville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Headstart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and Child Care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Shelby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Demers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 SCHOOL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Woodsville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1B71">
                    <w:rPr>
                      <w:color w:val="000000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747-4186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Post-secondary &amp; Adult Education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Adult Tutorial Program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Paula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Giacobbe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75 Bronson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444-6306</w:t>
                  </w:r>
                </w:p>
              </w:tc>
            </w:tr>
            <w:tr w:rsidR="00871B71" w:rsidRPr="00871B71" w:rsidTr="000D7209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Grafton County Cooperative Extension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Kathleen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Jablonski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3855 Dartmouth College Highway, Box 5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Haverhill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787-6944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White Mountain Community College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Melanie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Collins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646 Union St, Suite 300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444-3439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 Technical College, Littleton Campus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Melanie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Collins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646 Union St, Suite 300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444-1326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 Technical College, Woodsville Campus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Tom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Allen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9 High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Woodsville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3785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747-2565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Gregg Public Safety Academy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Chris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Collman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646 Union St, Suite 300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444-9889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Restaurants &amp; Hotels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1B71">
                    <w:rPr>
                      <w:b/>
                      <w:bCs/>
                      <w:sz w:val="20"/>
                      <w:szCs w:val="20"/>
                    </w:rPr>
                    <w:t>Business phone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Alburrito's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Mexican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189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444-3338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The Bagel Depot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551 Meadow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444-1694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lastRenderedPageBreak/>
                    <w:t>Beal House Inn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 West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444-2661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Captain's Wheel Seafood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111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444-4407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The Coffee Pot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30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444-5722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Deluxe House of Pizza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70 Meadow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444-2441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Flora Latte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17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444-7600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Gold House Pizza &amp; Greek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77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444-6190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Grand Depot Café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25 Cottage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444-5303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Italian Oasis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Restautant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&amp; Brewery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106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444-6995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The Littleton Diner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170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444-3994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McDonald's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Meadow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444-3933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Mr. Lee's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326 Union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444-6544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Miller's Fare Café &amp; Bakery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16 Mill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444-2146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Pizza Hut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238 Meadow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444-6493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Porfido's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Market &amp; Deli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84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444-6771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Sunshine Bagels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19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444-4090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Topic of the Town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31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444-6721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Eastgate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Motor Inn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Littleton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444-3971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Cold Mountain Café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2015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869-2500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Dutch Treat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823-8851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 Dairy Bar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209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823-5507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 Inn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Easton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823-5542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 Village House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823-5405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Lisbon Village Pizza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99 North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Lisbon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838-9050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Lloyd Hills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869-2141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Polly's Pancake Parlor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Route 117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Sugar Hill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823-5575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Rosa Flamingos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2312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869-3111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Sugar Hill Station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Route 302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Lisbon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838-8951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Sunset Hill House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Sunset Hill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Sugar Hill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823-5522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T's On The Green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1901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869-2287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TCI Food Service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 Notch Parkway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Franconia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823-8065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Tim-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Bir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Alley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Bethlehem </w:t>
                  </w:r>
                  <w:r w:rsidRPr="00871B71">
                    <w:rPr>
                      <w:sz w:val="20"/>
                      <w:szCs w:val="20"/>
                    </w:rPr>
                    <w:lastRenderedPageBreak/>
                    <w:t>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lastRenderedPageBreak/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444-6142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lastRenderedPageBreak/>
                    <w:t>Wayside Inn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Pierce Bridge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03574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869-3364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Brittany's Café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Pollard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745-4899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Café Lafayette Dinner Train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Route 112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745-3500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Chieng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Garden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745-8612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The Common Man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Kancamagus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Highway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745-3463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Earl of Sandwich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745-2554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Emperor Chinese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112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745-8812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Flapjacks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115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745-8226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Fratello's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Ristorante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Italiano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Route 112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745-2022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Fresolone's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Pizza Pasta &amp; Sub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514 US Route 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745-6287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GH Pizza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745-6885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Gordi's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Fish &amp; Steak House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Kancamagus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Highway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745-6635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Govoni's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Italian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521 Lost River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745-6620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Gypsy Café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745-4395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KimberLee's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Deli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Kancamagus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Highway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745-3354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King's Corner Café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Kancamagus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Highway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745-3802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McDonald's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745-8006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Mr. W's Pancake House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Route 112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745-3215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B71">
                    <w:rPr>
                      <w:sz w:val="20"/>
                      <w:szCs w:val="20"/>
                    </w:rPr>
                    <w:t>Notchview</w:t>
                  </w:r>
                  <w:proofErr w:type="spellEnd"/>
                  <w:r w:rsidRPr="00871B71">
                    <w:rPr>
                      <w:sz w:val="20"/>
                      <w:szCs w:val="20"/>
                    </w:rPr>
                    <w:t xml:space="preserve"> Country Kitchen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Route 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745-2043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Peg's Restaurant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Woodstock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03262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745-2740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Subway Sandwiches of Lincoln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127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745-3900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Sunny Day Diner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Route 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745-4833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Texas Toast Eatery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6 Inn Seasons Drive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745-9977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 xml:space="preserve">Truants' </w:t>
                  </w:r>
                  <w:proofErr w:type="spellStart"/>
                  <w:r w:rsidRPr="00871B71">
                    <w:rPr>
                      <w:sz w:val="20"/>
                      <w:szCs w:val="20"/>
                    </w:rPr>
                    <w:t>Taverne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North Woodstock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03262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745-2239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Woodstock Inn Station &amp; Brewery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135 Main Street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03293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745-3951</w:t>
                  </w:r>
                </w:p>
              </w:tc>
            </w:tr>
            <w:tr w:rsidR="00871B71" w:rsidRPr="00871B71" w:rsidTr="000D7209">
              <w:trPr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Bridge View Deli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 Lisbon Road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Bath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jc w:val="center"/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03740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sz w:val="20"/>
                      <w:szCs w:val="20"/>
                    </w:rPr>
                  </w:pPr>
                  <w:r w:rsidRPr="00871B71">
                    <w:rPr>
                      <w:sz w:val="20"/>
                      <w:szCs w:val="20"/>
                    </w:rPr>
                    <w:t>747-3100</w:t>
                  </w:r>
                </w:p>
              </w:tc>
            </w:tr>
          </w:tbl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843" w:type="dxa"/>
              <w:tblLook w:val="04A0"/>
            </w:tblPr>
            <w:tblGrid>
              <w:gridCol w:w="20"/>
              <w:gridCol w:w="610"/>
              <w:gridCol w:w="20"/>
              <w:gridCol w:w="3366"/>
              <w:gridCol w:w="20"/>
              <w:gridCol w:w="754"/>
              <w:gridCol w:w="20"/>
              <w:gridCol w:w="910"/>
              <w:gridCol w:w="210"/>
              <w:gridCol w:w="2043"/>
              <w:gridCol w:w="210"/>
              <w:gridCol w:w="910"/>
              <w:gridCol w:w="210"/>
              <w:gridCol w:w="390"/>
              <w:gridCol w:w="210"/>
              <w:gridCol w:w="390"/>
              <w:gridCol w:w="210"/>
              <w:gridCol w:w="1130"/>
              <w:gridCol w:w="210"/>
            </w:tblGrid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285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285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285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285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Tr="007257F8">
              <w:trPr>
                <w:gridAfter w:val="1"/>
                <w:wAfter w:w="21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Default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285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285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7F8" w:rsidRPr="007257F8" w:rsidTr="007257F8">
              <w:trPr>
                <w:gridBefore w:val="1"/>
                <w:wBefore w:w="20" w:type="dxa"/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7F8" w:rsidRPr="007257F8" w:rsidRDefault="007257F8" w:rsidP="007257F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483" w:type="dxa"/>
              <w:tblLook w:val="04A0"/>
            </w:tblPr>
            <w:tblGrid>
              <w:gridCol w:w="1660"/>
              <w:gridCol w:w="630"/>
              <w:gridCol w:w="3386"/>
              <w:gridCol w:w="774"/>
              <w:gridCol w:w="1120"/>
              <w:gridCol w:w="2253"/>
              <w:gridCol w:w="1120"/>
              <w:gridCol w:w="600"/>
              <w:gridCol w:w="600"/>
              <w:gridCol w:w="1340"/>
            </w:tblGrid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28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28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28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1B71" w:rsidRPr="00871B71" w:rsidTr="00871B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B71" w:rsidRPr="00871B71" w:rsidRDefault="00871B71" w:rsidP="00871B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1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1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525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  <w:tr w:rsidR="00871B71" w:rsidRPr="00871B71" w:rsidTr="007257F8">
        <w:trPr>
          <w:trHeight w:val="300"/>
        </w:trPr>
        <w:tc>
          <w:tcPr>
            <w:tcW w:w="1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71" w:rsidRPr="00871B71" w:rsidRDefault="00871B71" w:rsidP="00871B71">
            <w:pPr>
              <w:rPr>
                <w:sz w:val="20"/>
                <w:szCs w:val="20"/>
              </w:rPr>
            </w:pPr>
          </w:p>
        </w:tc>
      </w:tr>
    </w:tbl>
    <w:p w:rsidR="00871B71" w:rsidRDefault="00871B71"/>
    <w:sectPr w:rsidR="00871B71" w:rsidSect="001E3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09" w:rsidRDefault="000D7209" w:rsidP="0096387B">
      <w:r>
        <w:separator/>
      </w:r>
    </w:p>
  </w:endnote>
  <w:endnote w:type="continuationSeparator" w:id="0">
    <w:p w:rsidR="000D7209" w:rsidRDefault="000D7209" w:rsidP="0096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7" w:rsidRDefault="00605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9" w:rsidRDefault="000D72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May 2012 AJH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05757" w:rsidRPr="00605757">
        <w:rPr>
          <w:rFonts w:asciiTheme="majorHAnsi" w:hAnsiTheme="majorHAnsi"/>
          <w:noProof/>
        </w:rPr>
        <w:t>2</w:t>
      </w:r>
    </w:fldSimple>
  </w:p>
  <w:p w:rsidR="000D7209" w:rsidRDefault="000D72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7" w:rsidRDefault="00605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09" w:rsidRDefault="000D7209" w:rsidP="0096387B">
      <w:r>
        <w:separator/>
      </w:r>
    </w:p>
  </w:footnote>
  <w:footnote w:type="continuationSeparator" w:id="0">
    <w:p w:rsidR="000D7209" w:rsidRDefault="000D7209" w:rsidP="0096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7" w:rsidRDefault="00605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AA0C24C1C1F4F54A83DFFC20E8AFC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7209" w:rsidRDefault="000D72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North Country Public Health Emergency Response Annex Attachment 4: </w:t>
        </w:r>
        <w:r w:rsidR="00605757">
          <w:rPr>
            <w:rFonts w:asciiTheme="majorHAnsi" w:eastAsiaTheme="majorEastAsia" w:hAnsiTheme="majorHAnsi" w:cstheme="majorBidi"/>
            <w:sz w:val="32"/>
            <w:szCs w:val="32"/>
          </w:rPr>
          <w:t xml:space="preserve">Resources -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Support Agencies</w:t>
        </w:r>
      </w:p>
    </w:sdtContent>
  </w:sdt>
  <w:p w:rsidR="000D7209" w:rsidRDefault="000D72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7" w:rsidRDefault="006057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C2"/>
    <w:rsid w:val="0002422E"/>
    <w:rsid w:val="000D7209"/>
    <w:rsid w:val="001E33E9"/>
    <w:rsid w:val="00282519"/>
    <w:rsid w:val="002958B0"/>
    <w:rsid w:val="003B7C04"/>
    <w:rsid w:val="0057245F"/>
    <w:rsid w:val="00605757"/>
    <w:rsid w:val="007257F8"/>
    <w:rsid w:val="008539EB"/>
    <w:rsid w:val="00854EE7"/>
    <w:rsid w:val="00867936"/>
    <w:rsid w:val="00871B71"/>
    <w:rsid w:val="008979C2"/>
    <w:rsid w:val="0096387B"/>
    <w:rsid w:val="0098314B"/>
    <w:rsid w:val="00A73B1C"/>
    <w:rsid w:val="00AF38E4"/>
    <w:rsid w:val="00C04E51"/>
    <w:rsid w:val="00C770B4"/>
    <w:rsid w:val="00FE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7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funera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ryant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mstrong-charronfh@ne.rr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A0C24C1C1F4F54A83DFFC20E8A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C10B-F199-481E-AA86-22C8F82EC9AB}"/>
      </w:docPartPr>
      <w:docPartBody>
        <w:p w:rsidR="00267FB5" w:rsidRDefault="00267FB5" w:rsidP="00267FB5">
          <w:pPr>
            <w:pStyle w:val="4AA0C24C1C1F4F54A83DFFC20E8AFC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7FB5"/>
    <w:rsid w:val="00267FB5"/>
    <w:rsid w:val="005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043028C0C4DA59A76F748723C58DB">
    <w:name w:val="A1D043028C0C4DA59A76F748723C58DB"/>
    <w:rsid w:val="00267FB5"/>
  </w:style>
  <w:style w:type="paragraph" w:customStyle="1" w:styleId="4AA0C24C1C1F4F54A83DFFC20E8AFC14">
    <w:name w:val="4AA0C24C1C1F4F54A83DFFC20E8AFC14"/>
    <w:rsid w:val="00267FB5"/>
  </w:style>
  <w:style w:type="paragraph" w:customStyle="1" w:styleId="515808D621F5475298D44072AB9B064D">
    <w:name w:val="515808D621F5475298D44072AB9B064D"/>
    <w:rsid w:val="00267F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95295-5D56-4532-B809-83112620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Country Public Health Emergency Response Annex Attachment 4: Support Agencies</vt:lpstr>
    </vt:vector>
  </TitlesOfParts>
  <Company/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Country Public Health Emergency Response Annex Attachment 4: Resources - Support Agencies</dc:title>
  <dc:subject/>
  <dc:creator>aholmes</dc:creator>
  <cp:keywords/>
  <dc:description/>
  <cp:lastModifiedBy>aholmes</cp:lastModifiedBy>
  <cp:revision>7</cp:revision>
  <dcterms:created xsi:type="dcterms:W3CDTF">2012-05-01T17:24:00Z</dcterms:created>
  <dcterms:modified xsi:type="dcterms:W3CDTF">2012-06-15T14:42:00Z</dcterms:modified>
</cp:coreProperties>
</file>