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4648" w14:textId="1DEF6DD7" w:rsidR="0027165F" w:rsidRDefault="0027165F" w:rsidP="0027165F">
      <w:pPr>
        <w:spacing w:line="360" w:lineRule="auto"/>
        <w:jc w:val="center"/>
        <w:rPr>
          <w:color w:val="333333"/>
        </w:rPr>
      </w:pPr>
      <w:r>
        <w:rPr>
          <w:noProof/>
          <w:color w:val="333333"/>
        </w:rPr>
        <mc:AlternateContent>
          <mc:Choice Requires="wps">
            <w:drawing>
              <wp:anchor distT="0" distB="0" distL="114300" distR="114300" simplePos="0" relativeHeight="251659264" behindDoc="0" locked="0" layoutInCell="1" allowOverlap="1" wp14:anchorId="0555A2DB" wp14:editId="2264AC88">
                <wp:simplePos x="0" y="0"/>
                <wp:positionH relativeFrom="column">
                  <wp:posOffset>428017</wp:posOffset>
                </wp:positionH>
                <wp:positionV relativeFrom="paragraph">
                  <wp:posOffset>-826851</wp:posOffset>
                </wp:positionV>
                <wp:extent cx="5232468" cy="1031132"/>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5232468" cy="1031132"/>
                        </a:xfrm>
                        <a:prstGeom prst="rect">
                          <a:avLst/>
                        </a:prstGeom>
                        <a:solidFill>
                          <a:schemeClr val="lt1"/>
                        </a:solidFill>
                        <a:ln w="6350">
                          <a:noFill/>
                        </a:ln>
                      </wps:spPr>
                      <wps:txbx>
                        <w:txbxContent>
                          <w:p w14:paraId="2E71606B" w14:textId="5210916E" w:rsidR="0027165F" w:rsidRDefault="0027165F">
                            <w:r>
                              <w:rPr>
                                <w:noProof/>
                                <w:color w:val="0000FF"/>
                                <w:sz w:val="24"/>
                                <w:szCs w:val="24"/>
                              </w:rPr>
                              <w:drawing>
                                <wp:inline distT="0" distB="0" distL="0" distR="0" wp14:anchorId="60A81023" wp14:editId="06659E24">
                                  <wp:extent cx="5043170" cy="957711"/>
                                  <wp:effectExtent l="0" t="0" r="5080" b="0"/>
                                  <wp:docPr id="7" name="Picture 7" descr="OHC log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3170" cy="9577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55A2DB" id="_x0000_t202" coordsize="21600,21600" o:spt="202" path="m,l,21600r21600,l21600,xe">
                <v:stroke joinstyle="miter"/>
                <v:path gradientshapeok="t" o:connecttype="rect"/>
              </v:shapetype>
              <v:shape id="Text Box 10" o:spid="_x0000_s1026" type="#_x0000_t202" style="position:absolute;left:0;text-align:left;margin-left:33.7pt;margin-top:-65.1pt;width:412pt;height:8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" fillcolor="white [3201]" stroked="f" strokeweight=".5pt">
                <v:textbox>
                  <w:txbxContent>
                    <w:p w14:paraId="2E71606B" w14:textId="5210916E" w:rsidR="0027165F" w:rsidRDefault="0027165F">
                      <w:r>
                        <w:rPr>
                          <w:noProof/>
                          <w:color w:val="0000FF"/>
                          <w:sz w:val="24"/>
                          <w:szCs w:val="24"/>
                        </w:rPr>
                        <w:drawing>
                          <wp:inline distT="0" distB="0" distL="0" distR="0" wp14:anchorId="60A81023" wp14:editId="06659E24">
                            <wp:extent cx="5043170" cy="957711"/>
                            <wp:effectExtent l="0" t="0" r="5080" b="0"/>
                            <wp:docPr id="7" name="Picture 7" descr="OHC log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3170" cy="957711"/>
                                    </a:xfrm>
                                    <a:prstGeom prst="rect">
                                      <a:avLst/>
                                    </a:prstGeom>
                                    <a:noFill/>
                                    <a:ln>
                                      <a:noFill/>
                                    </a:ln>
                                  </pic:spPr>
                                </pic:pic>
                              </a:graphicData>
                            </a:graphic>
                          </wp:inline>
                        </w:drawing>
                      </w:r>
                    </w:p>
                  </w:txbxContent>
                </v:textbox>
              </v:shape>
            </w:pict>
          </mc:Fallback>
        </mc:AlternateContent>
      </w:r>
      <w:r>
        <w:rPr>
          <w:color w:val="333333"/>
        </w:rPr>
        <w:t> </w:t>
      </w:r>
    </w:p>
    <w:tbl>
      <w:tblPr>
        <w:tblW w:w="11445" w:type="dxa"/>
        <w:jc w:val="center"/>
        <w:tblCellSpacing w:w="0" w:type="dxa"/>
        <w:tblCellMar>
          <w:left w:w="0" w:type="dxa"/>
          <w:right w:w="0" w:type="dxa"/>
        </w:tblCellMar>
        <w:tblLook w:val="04A0" w:firstRow="1" w:lastRow="0" w:firstColumn="1" w:lastColumn="0" w:noHBand="0" w:noVBand="1"/>
      </w:tblPr>
      <w:tblGrid>
        <w:gridCol w:w="11715"/>
      </w:tblGrid>
      <w:tr w:rsidR="0027165F" w14:paraId="56633C66" w14:textId="77777777" w:rsidTr="00CB4B06">
        <w:trPr>
          <w:trHeight w:val="11640"/>
          <w:tblCellSpacing w:w="0" w:type="dxa"/>
          <w:jc w:val="center"/>
        </w:trPr>
        <w:tc>
          <w:tcPr>
            <w:tcW w:w="11445" w:type="dxa"/>
            <w:shd w:val="clear" w:color="auto" w:fill="9F9C9B"/>
            <w:tcMar>
              <w:top w:w="15" w:type="dxa"/>
              <w:left w:w="15" w:type="dxa"/>
              <w:bottom w:w="15" w:type="dxa"/>
              <w:right w:w="15" w:type="dxa"/>
            </w:tcMar>
            <w:hideMark/>
          </w:tcPr>
          <w:tbl>
            <w:tblPr>
              <w:tblW w:w="11685" w:type="dxa"/>
              <w:jc w:val="center"/>
              <w:tblCellSpacing w:w="0" w:type="dxa"/>
              <w:shd w:val="clear" w:color="auto" w:fill="FFFFFF"/>
              <w:tblCellMar>
                <w:left w:w="0" w:type="dxa"/>
                <w:right w:w="0" w:type="dxa"/>
              </w:tblCellMar>
              <w:tblLook w:val="04A0" w:firstRow="1" w:lastRow="0" w:firstColumn="1" w:lastColumn="0" w:noHBand="0" w:noVBand="1"/>
            </w:tblPr>
            <w:tblGrid>
              <w:gridCol w:w="11685"/>
            </w:tblGrid>
            <w:tr w:rsidR="0027165F" w14:paraId="354D36C2" w14:textId="77777777" w:rsidTr="0027165F">
              <w:trPr>
                <w:tblCellSpacing w:w="0" w:type="dxa"/>
                <w:jc w:val="center"/>
              </w:trPr>
              <w:tc>
                <w:tcPr>
                  <w:tcW w:w="5000" w:type="pct"/>
                  <w:shd w:val="clear" w:color="auto" w:fill="FFFFFF"/>
                  <w:hideMark/>
                </w:tcPr>
                <w:tbl>
                  <w:tblPr>
                    <w:tblW w:w="4923" w:type="pct"/>
                    <w:jc w:val="center"/>
                    <w:tblCellSpacing w:w="0" w:type="dxa"/>
                    <w:tblCellMar>
                      <w:left w:w="0" w:type="dxa"/>
                      <w:right w:w="0" w:type="dxa"/>
                    </w:tblCellMar>
                    <w:tblLook w:val="04A0" w:firstRow="1" w:lastRow="0" w:firstColumn="1" w:lastColumn="0" w:noHBand="0" w:noVBand="1"/>
                  </w:tblPr>
                  <w:tblGrid>
                    <w:gridCol w:w="11505"/>
                  </w:tblGrid>
                  <w:tr w:rsidR="0027165F" w14:paraId="5C57C8EC" w14:textId="77777777" w:rsidTr="0027165F">
                    <w:trPr>
                      <w:tblCellSpacing w:w="0" w:type="dxa"/>
                      <w:jc w:val="center"/>
                    </w:trPr>
                    <w:tc>
                      <w:tcPr>
                        <w:tcW w:w="5000" w:type="pct"/>
                        <w:hideMark/>
                      </w:tcPr>
                      <w:tbl>
                        <w:tblPr>
                          <w:tblW w:w="4884" w:type="pct"/>
                          <w:jc w:val="center"/>
                          <w:tblCellSpacing w:w="0" w:type="dxa"/>
                          <w:tblCellMar>
                            <w:left w:w="0" w:type="dxa"/>
                            <w:right w:w="0" w:type="dxa"/>
                          </w:tblCellMar>
                          <w:tblLook w:val="04A0" w:firstRow="1" w:lastRow="0" w:firstColumn="1" w:lastColumn="0" w:noHBand="0" w:noVBand="1"/>
                        </w:tblPr>
                        <w:tblGrid>
                          <w:gridCol w:w="11238"/>
                        </w:tblGrid>
                        <w:tr w:rsidR="0027165F" w14:paraId="72C3B3B3" w14:textId="77777777" w:rsidTr="0027165F">
                          <w:trPr>
                            <w:tblCellSpacing w:w="0" w:type="dxa"/>
                            <w:jc w:val="center"/>
                          </w:trPr>
                          <w:tc>
                            <w:tcPr>
                              <w:tcW w:w="5000" w:type="pct"/>
                              <w:hideMark/>
                            </w:tcPr>
                            <w:p w14:paraId="6BC80063" w14:textId="019C6D14" w:rsidR="0027165F" w:rsidRDefault="0027165F" w:rsidP="0027165F">
                              <w:pPr>
                                <w:jc w:val="center"/>
                                <w:rPr>
                                  <w:color w:val="333333"/>
                                </w:rPr>
                              </w:pPr>
                            </w:p>
                          </w:tc>
                        </w:tr>
                      </w:tbl>
                      <w:p w14:paraId="58D1BCDB" w14:textId="77777777" w:rsidR="0027165F" w:rsidRDefault="0027165F" w:rsidP="0027165F">
                        <w:pPr>
                          <w:rPr>
                            <w:color w:val="333333"/>
                          </w:rPr>
                        </w:pPr>
                        <w:r>
                          <w:rPr>
                            <w:color w:val="333333"/>
                          </w:rPr>
                          <w:t> </w:t>
                        </w:r>
                      </w:p>
                      <w:tbl>
                        <w:tblPr>
                          <w:tblW w:w="5000" w:type="pct"/>
                          <w:jc w:val="center"/>
                          <w:tblCellSpacing w:w="0" w:type="dxa"/>
                          <w:shd w:val="clear" w:color="auto" w:fill="5C85D5"/>
                          <w:tblCellMar>
                            <w:left w:w="0" w:type="dxa"/>
                            <w:right w:w="0" w:type="dxa"/>
                          </w:tblCellMar>
                          <w:tblLook w:val="04A0" w:firstRow="1" w:lastRow="0" w:firstColumn="1" w:lastColumn="0" w:noHBand="0" w:noVBand="1"/>
                        </w:tblPr>
                        <w:tblGrid>
                          <w:gridCol w:w="11505"/>
                        </w:tblGrid>
                        <w:tr w:rsidR="0027165F" w14:paraId="1DEC2EEE" w14:textId="77777777">
                          <w:trPr>
                            <w:tblCellSpacing w:w="0" w:type="dxa"/>
                            <w:jc w:val="center"/>
                          </w:trPr>
                          <w:tc>
                            <w:tcPr>
                              <w:tcW w:w="0" w:type="auto"/>
                              <w:shd w:val="clear" w:color="auto" w:fill="5C85D5"/>
                              <w:tcMar>
                                <w:top w:w="120" w:type="dxa"/>
                                <w:left w:w="120" w:type="dxa"/>
                                <w:bottom w:w="120" w:type="dxa"/>
                                <w:right w:w="120" w:type="dxa"/>
                              </w:tcMar>
                              <w:hideMark/>
                            </w:tcPr>
                            <w:p w14:paraId="01470DE1" w14:textId="579A24DA" w:rsidR="0027165F" w:rsidRDefault="0027165F" w:rsidP="0027165F">
                              <w:pPr>
                                <w:rPr>
                                  <w:color w:val="333333"/>
                                </w:rPr>
                              </w:pPr>
                            </w:p>
                          </w:tc>
                        </w:tr>
                      </w:tbl>
                      <w:p w14:paraId="08D1312A" w14:textId="77777777" w:rsidR="0027165F" w:rsidRDefault="0027165F" w:rsidP="0027165F">
                        <w:pPr>
                          <w:jc w:val="center"/>
                          <w:rPr>
                            <w:rFonts w:ascii="Times New Roman" w:eastAsia="Times New Roman" w:hAnsi="Times New Roman" w:cs="Times New Roman"/>
                            <w:sz w:val="20"/>
                            <w:szCs w:val="20"/>
                          </w:rPr>
                        </w:pPr>
                      </w:p>
                    </w:tc>
                  </w:tr>
                </w:tbl>
                <w:p w14:paraId="2EC3F1D2" w14:textId="77777777" w:rsidR="0027165F" w:rsidRDefault="0027165F" w:rsidP="0027165F">
                  <w:pPr>
                    <w:jc w:val="center"/>
                    <w:rPr>
                      <w:color w:val="333333"/>
                    </w:rPr>
                  </w:pPr>
                  <w:r>
                    <w:rPr>
                      <w:color w:val="333333"/>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85"/>
                    <w:gridCol w:w="3300"/>
                  </w:tblGrid>
                  <w:tr w:rsidR="0027165F" w14:paraId="0E640181" w14:textId="77777777">
                    <w:trPr>
                      <w:tblCellSpacing w:w="0" w:type="dxa"/>
                      <w:jc w:val="center"/>
                    </w:trPr>
                    <w:tc>
                      <w:tcPr>
                        <w:tcW w:w="500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8385"/>
                        </w:tblGrid>
                        <w:tr w:rsidR="0027165F" w14:paraId="03A6AD12" w14:textId="77777777">
                          <w:trPr>
                            <w:tblCellSpacing w:w="0" w:type="dxa"/>
                            <w:jc w:val="center"/>
                          </w:trPr>
                          <w:tc>
                            <w:tcPr>
                              <w:tcW w:w="5000" w:type="pct"/>
                              <w:tcMar>
                                <w:top w:w="225" w:type="dxa"/>
                                <w:left w:w="225" w:type="dxa"/>
                                <w:bottom w:w="225" w:type="dxa"/>
                                <w:right w:w="10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055"/>
                              </w:tblGrid>
                              <w:tr w:rsidR="0027165F" w14:paraId="3CD2381D" w14:textId="77777777">
                                <w:trPr>
                                  <w:tblCellSpacing w:w="0" w:type="dxa"/>
                                  <w:jc w:val="center"/>
                                </w:trPr>
                                <w:tc>
                                  <w:tcPr>
                                    <w:tcW w:w="0" w:type="auto"/>
                                    <w:shd w:val="clear" w:color="auto" w:fill="FFFFFF"/>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25"/>
                                    </w:tblGrid>
                                    <w:tr w:rsidR="0027165F" w14:paraId="59733C51" w14:textId="77777777">
                                      <w:trPr>
                                        <w:tblCellSpacing w:w="0" w:type="dxa"/>
                                      </w:trPr>
                                      <w:tc>
                                        <w:tcPr>
                                          <w:tcW w:w="0" w:type="auto"/>
                                          <w:shd w:val="clear" w:color="auto" w:fill="FFFFFF"/>
                                          <w:tcMar>
                                            <w:top w:w="150" w:type="dxa"/>
                                            <w:left w:w="150" w:type="dxa"/>
                                            <w:bottom w:w="150" w:type="dxa"/>
                                            <w:right w:w="150" w:type="dxa"/>
                                          </w:tcMar>
                                          <w:hideMark/>
                                        </w:tcPr>
                                        <w:p w14:paraId="2E20CC9F" w14:textId="77777777" w:rsidR="0027165F" w:rsidRDefault="0027165F" w:rsidP="0027165F">
                                          <w:pPr>
                                            <w:jc w:val="center"/>
                                            <w:rPr>
                                              <w:color w:val="333333"/>
                                            </w:rPr>
                                          </w:pPr>
                                          <w:bookmarkStart w:id="0" w:name="LETTER.BLOCK9"/>
                                          <w:bookmarkEnd w:id="0"/>
                                          <w:proofErr w:type="spellStart"/>
                                          <w:r>
                                            <w:rPr>
                                              <w:b/>
                                              <w:bCs/>
                                              <w:color w:val="FF0000"/>
                                              <w:sz w:val="32"/>
                                              <w:szCs w:val="32"/>
                                            </w:rPr>
                                            <w:t>Roadtrip</w:t>
                                          </w:r>
                                          <w:proofErr w:type="spellEnd"/>
                                          <w:r>
                                            <w:rPr>
                                              <w:b/>
                                              <w:bCs/>
                                              <w:color w:val="FF0000"/>
                                              <w:sz w:val="32"/>
                                              <w:szCs w:val="32"/>
                                            </w:rPr>
                                            <w:t xml:space="preserve"> Reboot: </w:t>
                                          </w:r>
                                        </w:p>
                                        <w:p w14:paraId="3B56C69B" w14:textId="77777777" w:rsidR="0027165F" w:rsidRDefault="0027165F" w:rsidP="0027165F">
                                          <w:pPr>
                                            <w:jc w:val="center"/>
                                            <w:rPr>
                                              <w:color w:val="333333"/>
                                            </w:rPr>
                                          </w:pPr>
                                          <w:r>
                                            <w:rPr>
                                              <w:rStyle w:val="Emphasis"/>
                                              <w:b/>
                                              <w:bCs/>
                                              <w:color w:val="004DB4"/>
                                              <w:sz w:val="32"/>
                                              <w:szCs w:val="32"/>
                                            </w:rPr>
                                            <w:t>Updating the NH Oral Health Plan  </w:t>
                                          </w:r>
                                        </w:p>
                                        <w:p w14:paraId="0B0DEFCB" w14:textId="77777777" w:rsidR="0027165F" w:rsidRDefault="0027165F" w:rsidP="0027165F">
                                          <w:pPr>
                                            <w:rPr>
                                              <w:color w:val="333333"/>
                                            </w:rPr>
                                          </w:pPr>
                                          <w:r>
                                            <w:rPr>
                                              <w:color w:val="000000"/>
                                              <w:sz w:val="24"/>
                                              <w:szCs w:val="24"/>
                                            </w:rPr>
                                            <w:t> </w:t>
                                          </w:r>
                                        </w:p>
                                        <w:p w14:paraId="30B4FD2A" w14:textId="77777777" w:rsidR="0027165F" w:rsidRDefault="0027165F" w:rsidP="0027165F">
                                          <w:pPr>
                                            <w:rPr>
                                              <w:color w:val="333333"/>
                                            </w:rPr>
                                          </w:pPr>
                                          <w:r>
                                            <w:rPr>
                                              <w:color w:val="000000"/>
                                              <w:sz w:val="24"/>
                                              <w:szCs w:val="24"/>
                                            </w:rPr>
                                            <w:t>The NH Oral Health Coalition is inviting oral health stakeholders from all over the state to gather together to discuss their programs and efforts to improve oral health in New Hampshire and how these activities relate to the objectives, and strategies outlined in The NH Oral Health Plan.</w:t>
                                          </w:r>
                                        </w:p>
                                        <w:p w14:paraId="2A60F380" w14:textId="77777777" w:rsidR="0027165F" w:rsidRDefault="0027165F" w:rsidP="0027165F">
                                          <w:pPr>
                                            <w:rPr>
                                              <w:color w:val="333333"/>
                                            </w:rPr>
                                          </w:pPr>
                                          <w:r>
                                            <w:rPr>
                                              <w:color w:val="000000"/>
                                              <w:sz w:val="24"/>
                                              <w:szCs w:val="24"/>
                                            </w:rPr>
                                            <w:t> </w:t>
                                          </w:r>
                                        </w:p>
                                        <w:p w14:paraId="646A34AA" w14:textId="77777777" w:rsidR="0027165F" w:rsidRDefault="0027165F" w:rsidP="0027165F">
                                          <w:pPr>
                                            <w:rPr>
                                              <w:color w:val="333333"/>
                                            </w:rPr>
                                          </w:pPr>
                                          <w:r>
                                            <w:rPr>
                                              <w:color w:val="000000"/>
                                              <w:sz w:val="24"/>
                                              <w:szCs w:val="24"/>
                                            </w:rPr>
                                            <w:t> Information gathered will be used to provide a status report on the Plan and prepare us for 2020.</w:t>
                                          </w:r>
                                        </w:p>
                                      </w:tc>
                                    </w:tr>
                                  </w:tbl>
                                  <w:p w14:paraId="34DDD21B" w14:textId="77777777" w:rsidR="0027165F" w:rsidRDefault="0027165F" w:rsidP="0027165F">
                                    <w:pPr>
                                      <w:rPr>
                                        <w:rFonts w:ascii="Times New Roman" w:eastAsia="Times New Roman" w:hAnsi="Times New Roman" w:cs="Times New Roman"/>
                                        <w:sz w:val="20"/>
                                        <w:szCs w:val="20"/>
                                      </w:rPr>
                                    </w:pPr>
                                  </w:p>
                                </w:tc>
                              </w:tr>
                            </w:tbl>
                            <w:p w14:paraId="67BF965C" w14:textId="511EC525" w:rsidR="0027165F" w:rsidRDefault="0027165F" w:rsidP="0027165F">
                              <w:pPr>
                                <w:rPr>
                                  <w:color w:val="333333"/>
                                </w:rPr>
                              </w:pPr>
                              <w:bookmarkStart w:id="1" w:name="LETTER.BLOCK30"/>
                              <w:bookmarkEnd w:id="1"/>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055"/>
                              </w:tblGrid>
                              <w:tr w:rsidR="0027165F" w14:paraId="3FB16A74" w14:textId="77777777">
                                <w:trPr>
                                  <w:tblCellSpacing w:w="0" w:type="dxa"/>
                                  <w:jc w:val="center"/>
                                </w:trPr>
                                <w:tc>
                                  <w:tcPr>
                                    <w:tcW w:w="0" w:type="auto"/>
                                    <w:shd w:val="clear" w:color="auto" w:fill="FFFFFF"/>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25"/>
                                    </w:tblGrid>
                                    <w:tr w:rsidR="0027165F" w14:paraId="3ECDA456" w14:textId="77777777">
                                      <w:trPr>
                                        <w:tblCellSpacing w:w="0" w:type="dxa"/>
                                      </w:trPr>
                                      <w:tc>
                                        <w:tcPr>
                                          <w:tcW w:w="5008" w:type="dxa"/>
                                          <w:shd w:val="clear" w:color="auto" w:fill="FFFFFF"/>
                                          <w:tcMar>
                                            <w:top w:w="150" w:type="dxa"/>
                                            <w:left w:w="150" w:type="dxa"/>
                                            <w:bottom w:w="150" w:type="dxa"/>
                                            <w:right w:w="150" w:type="dxa"/>
                                          </w:tcMar>
                                          <w:hideMark/>
                                        </w:tcPr>
                                        <w:p w14:paraId="3BF841DB" w14:textId="77777777" w:rsidR="0027165F" w:rsidRDefault="0027165F" w:rsidP="0027165F">
                                          <w:pPr>
                                            <w:jc w:val="center"/>
                                            <w:rPr>
                                              <w:color w:val="333333"/>
                                            </w:rPr>
                                          </w:pPr>
                                          <w:r>
                                            <w:rPr>
                                              <w:b/>
                                              <w:bCs/>
                                              <w:color w:val="000000"/>
                                              <w:sz w:val="28"/>
                                              <w:szCs w:val="28"/>
                                            </w:rPr>
                                            <w:t>IMPORTANT</w:t>
                                          </w:r>
                                        </w:p>
                                        <w:p w14:paraId="3E0340C1" w14:textId="77777777" w:rsidR="0027165F" w:rsidRDefault="0027165F" w:rsidP="0027165F">
                                          <w:pPr>
                                            <w:jc w:val="center"/>
                                            <w:rPr>
                                              <w:color w:val="333333"/>
                                            </w:rPr>
                                          </w:pPr>
                                          <w:r>
                                            <w:rPr>
                                              <w:b/>
                                              <w:bCs/>
                                              <w:color w:val="000000"/>
                                              <w:sz w:val="28"/>
                                              <w:szCs w:val="28"/>
                                            </w:rPr>
                                            <w:t>Your Oral Health Program Matters</w:t>
                                          </w:r>
                                        </w:p>
                                        <w:p w14:paraId="1DD80FEC" w14:textId="77777777" w:rsidR="0027165F" w:rsidRDefault="0027165F" w:rsidP="0027165F">
                                          <w:pPr>
                                            <w:rPr>
                                              <w:color w:val="333333"/>
                                            </w:rPr>
                                          </w:pPr>
                                          <w:r>
                                            <w:rPr>
                                              <w:color w:val="000000"/>
                                              <w:sz w:val="28"/>
                                              <w:szCs w:val="28"/>
                                            </w:rPr>
                                            <w:t> </w:t>
                                          </w:r>
                                        </w:p>
                                        <w:p w14:paraId="04E7821E" w14:textId="77777777" w:rsidR="0027165F" w:rsidRDefault="0027165F" w:rsidP="00D76A9C">
                                          <w:pPr>
                                            <w:jc w:val="center"/>
                                            <w:rPr>
                                              <w:color w:val="333333"/>
                                            </w:rPr>
                                          </w:pPr>
                                          <w:r>
                                            <w:rPr>
                                              <w:b/>
                                              <w:bCs/>
                                              <w:color w:val="FF0000"/>
                                              <w:sz w:val="28"/>
                                              <w:szCs w:val="28"/>
                                            </w:rPr>
                                            <w:t>Sign up for a session n</w:t>
                                          </w:r>
                                          <w:bookmarkStart w:id="2" w:name="_GoBack"/>
                                          <w:bookmarkEnd w:id="2"/>
                                          <w:r>
                                            <w:rPr>
                                              <w:b/>
                                              <w:bCs/>
                                              <w:color w:val="FF0000"/>
                                              <w:sz w:val="28"/>
                                              <w:szCs w:val="28"/>
                                            </w:rPr>
                                            <w:t>ear you!</w:t>
                                          </w:r>
                                        </w:p>
                                        <w:p w14:paraId="06FEEAD1" w14:textId="77777777" w:rsidR="0027165F" w:rsidRPr="00CB4B06" w:rsidRDefault="0027165F" w:rsidP="0027165F">
                                          <w:pPr>
                                            <w:rPr>
                                              <w:color w:val="000000"/>
                                              <w:sz w:val="20"/>
                                              <w:szCs w:val="20"/>
                                            </w:rPr>
                                          </w:pPr>
                                          <w:r>
                                            <w:rPr>
                                              <w:color w:val="000000"/>
                                              <w:sz w:val="24"/>
                                              <w:szCs w:val="24"/>
                                            </w:rPr>
                                            <w:br/>
                                          </w:r>
                                          <w:r w:rsidRPr="00CB4B06">
                                            <w:rPr>
                                              <w:color w:val="000000"/>
                                              <w:sz w:val="20"/>
                                              <w:szCs w:val="20"/>
                                            </w:rPr>
                                            <w:t>July 19 2019 - 9:00 a.m. to Noon at the Manchester Dept of Health (</w:t>
                                          </w:r>
                                          <w:hyperlink r:id="rId8" w:tgtFrame="_blank" w:history="1">
                                            <w:r w:rsidRPr="00CB4B06">
                                              <w:rPr>
                                                <w:rStyle w:val="Hyperlink"/>
                                                <w:b/>
                                                <w:bCs/>
                                                <w:sz w:val="20"/>
                                                <w:szCs w:val="20"/>
                                              </w:rPr>
                                              <w:t>Register</w:t>
                                            </w:r>
                                          </w:hyperlink>
                                          <w:r w:rsidRPr="00CB4B06">
                                            <w:rPr>
                                              <w:color w:val="000000"/>
                                              <w:sz w:val="20"/>
                                              <w:szCs w:val="20"/>
                                            </w:rPr>
                                            <w:t>)</w:t>
                                          </w:r>
                                          <w:r w:rsidRPr="00CB4B06">
                                            <w:rPr>
                                              <w:color w:val="000000"/>
                                              <w:sz w:val="20"/>
                                              <w:szCs w:val="20"/>
                                            </w:rPr>
                                            <w:br/>
                                          </w:r>
                                          <w:r w:rsidRPr="00CB4B06">
                                            <w:rPr>
                                              <w:color w:val="000000"/>
                                              <w:sz w:val="20"/>
                                              <w:szCs w:val="20"/>
                                            </w:rPr>
                                            <w:br/>
                                            <w:t xml:space="preserve">July 24, 2019 - 10:00 to 1:00 p.m. - </w:t>
                                          </w:r>
                                          <w:proofErr w:type="spellStart"/>
                                          <w:r w:rsidRPr="00CB4B06">
                                            <w:rPr>
                                              <w:color w:val="000000"/>
                                              <w:sz w:val="20"/>
                                              <w:szCs w:val="20"/>
                                            </w:rPr>
                                            <w:t>Speare</w:t>
                                          </w:r>
                                          <w:proofErr w:type="spellEnd"/>
                                          <w:r w:rsidRPr="00CB4B06">
                                            <w:rPr>
                                              <w:color w:val="000000"/>
                                              <w:sz w:val="20"/>
                                              <w:szCs w:val="20"/>
                                            </w:rPr>
                                            <w:t xml:space="preserve"> Memorial Hospital - Boulder Point  (</w:t>
                                          </w:r>
                                          <w:hyperlink r:id="rId9" w:tgtFrame="_blank" w:history="1">
                                            <w:r w:rsidRPr="00CB4B06">
                                              <w:rPr>
                                                <w:rStyle w:val="Hyperlink"/>
                                                <w:b/>
                                                <w:bCs/>
                                                <w:color w:val="004DB4"/>
                                                <w:sz w:val="20"/>
                                                <w:szCs w:val="20"/>
                                              </w:rPr>
                                              <w:t>Register</w:t>
                                            </w:r>
                                          </w:hyperlink>
                                          <w:r w:rsidRPr="00CB4B06">
                                            <w:rPr>
                                              <w:color w:val="000000"/>
                                              <w:sz w:val="20"/>
                                              <w:szCs w:val="20"/>
                                            </w:rPr>
                                            <w:t>)</w:t>
                                          </w:r>
                                          <w:r w:rsidRPr="00CB4B06">
                                            <w:rPr>
                                              <w:color w:val="000000"/>
                                              <w:sz w:val="20"/>
                                              <w:szCs w:val="20"/>
                                            </w:rPr>
                                            <w:br/>
                                          </w:r>
                                          <w:r w:rsidRPr="00CB4B06">
                                            <w:rPr>
                                              <w:color w:val="000000"/>
                                              <w:sz w:val="20"/>
                                              <w:szCs w:val="20"/>
                                            </w:rPr>
                                            <w:br/>
                                            <w:t>August 8, 2019 - 9:00 a.m. to Noon, Wentworth Douglas Hospital, Greater Seacoast Area (</w:t>
                                          </w:r>
                                          <w:r w:rsidRPr="00CB4B06">
                                            <w:rPr>
                                              <w:rStyle w:val="Strong"/>
                                              <w:color w:val="004DB4"/>
                                              <w:sz w:val="20"/>
                                              <w:szCs w:val="20"/>
                                            </w:rPr>
                                            <w:t> </w:t>
                                          </w:r>
                                          <w:hyperlink r:id="rId10" w:tgtFrame="_blank" w:history="1">
                                            <w:r w:rsidRPr="00CB4B06">
                                              <w:rPr>
                                                <w:rStyle w:val="Hyperlink"/>
                                                <w:b/>
                                                <w:bCs/>
                                                <w:color w:val="004DB4"/>
                                                <w:sz w:val="20"/>
                                                <w:szCs w:val="20"/>
                                              </w:rPr>
                                              <w:t>Register</w:t>
                                            </w:r>
                                          </w:hyperlink>
                                          <w:r w:rsidRPr="00CB4B06">
                                            <w:rPr>
                                              <w:color w:val="000000"/>
                                              <w:sz w:val="20"/>
                                              <w:szCs w:val="20"/>
                                            </w:rPr>
                                            <w:t>)</w:t>
                                          </w:r>
                                          <w:r w:rsidRPr="00CB4B06">
                                            <w:rPr>
                                              <w:color w:val="000000"/>
                                              <w:sz w:val="20"/>
                                              <w:szCs w:val="20"/>
                                            </w:rPr>
                                            <w:br/>
                                          </w:r>
                                          <w:r w:rsidRPr="00CB4B06">
                                            <w:rPr>
                                              <w:color w:val="000000"/>
                                              <w:sz w:val="20"/>
                                              <w:szCs w:val="20"/>
                                            </w:rPr>
                                            <w:br/>
                                            <w:t>August 13, 2019 - 10:00 a.m. to 1:00,  Cheshire Medical Center, Keene (</w:t>
                                          </w:r>
                                          <w:hyperlink r:id="rId11" w:tgtFrame="_blank" w:history="1">
                                            <w:r w:rsidRPr="00CB4B06">
                                              <w:rPr>
                                                <w:rStyle w:val="Hyperlink"/>
                                                <w:b/>
                                                <w:bCs/>
                                                <w:color w:val="004DB4"/>
                                                <w:sz w:val="20"/>
                                                <w:szCs w:val="20"/>
                                              </w:rPr>
                                              <w:t>Register</w:t>
                                            </w:r>
                                          </w:hyperlink>
                                          <w:r w:rsidRPr="00CB4B06">
                                            <w:rPr>
                                              <w:color w:val="000000"/>
                                              <w:sz w:val="20"/>
                                              <w:szCs w:val="20"/>
                                            </w:rPr>
                                            <w:t>)</w:t>
                                          </w:r>
                                          <w:r w:rsidRPr="00CB4B06">
                                            <w:rPr>
                                              <w:color w:val="000000"/>
                                              <w:sz w:val="20"/>
                                              <w:szCs w:val="20"/>
                                            </w:rPr>
                                            <w:t xml:space="preserve"> </w:t>
                                          </w:r>
                                        </w:p>
                                        <w:p w14:paraId="158DEB15" w14:textId="09993CA2" w:rsidR="00CB4B06" w:rsidRDefault="00D76A9C" w:rsidP="00CB4B06">
                                          <w:pPr>
                                            <w:jc w:val="center"/>
                                            <w:rPr>
                                              <w:b/>
                                              <w:bCs/>
                                              <w:color w:val="000000"/>
                                              <w:sz w:val="24"/>
                                              <w:szCs w:val="24"/>
                                            </w:rPr>
                                          </w:pPr>
                                          <w:r>
                                            <w:rPr>
                                              <w:b/>
                                              <w:bCs/>
                                              <w:noProof/>
                                              <w:color w:val="000000"/>
                                              <w:sz w:val="24"/>
                                              <w:szCs w:val="24"/>
                                            </w:rPr>
                                            <mc:AlternateContent>
                                              <mc:Choice Requires="wps">
                                                <w:drawing>
                                                  <wp:anchor distT="0" distB="0" distL="114300" distR="114300" simplePos="0" relativeHeight="251660288" behindDoc="0" locked="0" layoutInCell="1" allowOverlap="1" wp14:anchorId="731CCE5B" wp14:editId="4399181F">
                                                    <wp:simplePos x="0" y="0"/>
                                                    <wp:positionH relativeFrom="column">
                                                      <wp:posOffset>4351020</wp:posOffset>
                                                    </wp:positionH>
                                                    <wp:positionV relativeFrom="paragraph">
                                                      <wp:posOffset>285244</wp:posOffset>
                                                    </wp:positionV>
                                                    <wp:extent cx="642620" cy="309880"/>
                                                    <wp:effectExtent l="0" t="0" r="5080" b="0"/>
                                                    <wp:wrapNone/>
                                                    <wp:docPr id="11" name="Arrow: Right 11"/>
                                                    <wp:cNvGraphicFramePr/>
                                                    <a:graphic xmlns:a="http://schemas.openxmlformats.org/drawingml/2006/main">
                                                      <a:graphicData uri="http://schemas.microsoft.com/office/word/2010/wordprocessingShape">
                                                        <wps:wsp>
                                                          <wps:cNvSpPr/>
                                                          <wps:spPr>
                                                            <a:xfrm rot="10800000">
                                                              <a:off x="0" y="0"/>
                                                              <a:ext cx="642620" cy="3098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891B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342.6pt;margin-top:22.45pt;width:50.6pt;height:24.4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" adj="16392" fillcolor="red" stroked="f" strokeweight="1pt"/>
                                                </w:pict>
                                              </mc:Fallback>
                                            </mc:AlternateContent>
                                          </w:r>
                                          <w:r>
                                            <w:rPr>
                                              <w:b/>
                                              <w:bCs/>
                                              <w:noProof/>
                                              <w:color w:val="000000"/>
                                              <w:sz w:val="24"/>
                                              <w:szCs w:val="24"/>
                                            </w:rPr>
                                            <mc:AlternateContent>
                                              <mc:Choice Requires="wps">
                                                <w:drawing>
                                                  <wp:anchor distT="0" distB="0" distL="114300" distR="114300" simplePos="0" relativeHeight="251662336" behindDoc="0" locked="0" layoutInCell="1" allowOverlap="1" wp14:anchorId="2FBB801B" wp14:editId="56B7CC52">
                                                    <wp:simplePos x="0" y="0"/>
                                                    <wp:positionH relativeFrom="column">
                                                      <wp:posOffset>-38745</wp:posOffset>
                                                    </wp:positionH>
                                                    <wp:positionV relativeFrom="paragraph">
                                                      <wp:posOffset>281779</wp:posOffset>
                                                    </wp:positionV>
                                                    <wp:extent cx="643180" cy="309967"/>
                                                    <wp:effectExtent l="0" t="0" r="5080" b="0"/>
                                                    <wp:wrapNone/>
                                                    <wp:docPr id="12" name="Arrow: Right 12"/>
                                                    <wp:cNvGraphicFramePr/>
                                                    <a:graphic xmlns:a="http://schemas.openxmlformats.org/drawingml/2006/main">
                                                      <a:graphicData uri="http://schemas.microsoft.com/office/word/2010/wordprocessingShape">
                                                        <wps:wsp>
                                                          <wps:cNvSpPr/>
                                                          <wps:spPr>
                                                            <a:xfrm>
                                                              <a:off x="0" y="0"/>
                                                              <a:ext cx="643180" cy="309967"/>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EDDAA1" id="Arrow: Right 12" o:spid="_x0000_s1026" type="#_x0000_t13" style="position:absolute;margin-left:-3.05pt;margin-top:22.2pt;width:50.65pt;height:2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" adj="16395" fillcolor="red" stroked="f" strokeweight="1pt"/>
                                                </w:pict>
                                              </mc:Fallback>
                                            </mc:AlternateContent>
                                          </w:r>
                                          <w:r w:rsidR="00CB4B06">
                                            <w:rPr>
                                              <w:b/>
                                              <w:bCs/>
                                              <w:color w:val="000000"/>
                                              <w:sz w:val="24"/>
                                              <w:szCs w:val="24"/>
                                              <w:highlight w:val="yellow"/>
                                            </w:rPr>
                                            <w:br/>
                                          </w:r>
                                          <w:r w:rsidR="0027165F" w:rsidRPr="00530A2D">
                                            <w:rPr>
                                              <w:b/>
                                              <w:bCs/>
                                              <w:color w:val="000000"/>
                                              <w:sz w:val="24"/>
                                              <w:szCs w:val="24"/>
                                              <w:highlight w:val="yellow"/>
                                            </w:rPr>
                                            <w:t>North Country Health</w:t>
                                          </w:r>
                                          <w:r w:rsidR="00CB4B06">
                                            <w:rPr>
                                              <w:b/>
                                              <w:bCs/>
                                              <w:color w:val="000000"/>
                                              <w:sz w:val="24"/>
                                              <w:szCs w:val="24"/>
                                              <w:highlight w:val="yellow"/>
                                            </w:rPr>
                                            <w:t xml:space="preserve"> </w:t>
                                          </w:r>
                                          <w:r w:rsidR="0027165F" w:rsidRPr="00530A2D">
                                            <w:rPr>
                                              <w:b/>
                                              <w:bCs/>
                                              <w:color w:val="000000"/>
                                              <w:sz w:val="24"/>
                                              <w:szCs w:val="24"/>
                                              <w:highlight w:val="yellow"/>
                                            </w:rPr>
                                            <w:t xml:space="preserve">Consortium, </w:t>
                                          </w:r>
                                          <w:r w:rsidR="0027165F" w:rsidRPr="00CB4B06">
                                            <w:rPr>
                                              <w:b/>
                                              <w:bCs/>
                                              <w:color w:val="000000"/>
                                              <w:sz w:val="24"/>
                                              <w:szCs w:val="24"/>
                                              <w:highlight w:val="yellow"/>
                                            </w:rPr>
                                            <w:t>Littleton</w:t>
                                          </w:r>
                                          <w:r w:rsidR="00CB4B06" w:rsidRPr="00CB4B06">
                                            <w:rPr>
                                              <w:b/>
                                              <w:bCs/>
                                              <w:color w:val="000000"/>
                                              <w:sz w:val="24"/>
                                              <w:szCs w:val="24"/>
                                              <w:highlight w:val="yellow"/>
                                            </w:rPr>
                                            <w:t xml:space="preserve"> </w:t>
                                          </w:r>
                                          <w:r w:rsidR="00CB4B06">
                                            <w:rPr>
                                              <w:b/>
                                              <w:bCs/>
                                              <w:color w:val="000000"/>
                                              <w:sz w:val="24"/>
                                              <w:szCs w:val="24"/>
                                              <w:highlight w:val="yellow"/>
                                            </w:rPr>
                                            <w:br/>
                                          </w:r>
                                          <w:r w:rsidR="00CB4B06" w:rsidRPr="00530A2D">
                                            <w:rPr>
                                              <w:b/>
                                              <w:bCs/>
                                              <w:color w:val="000000"/>
                                              <w:sz w:val="24"/>
                                              <w:szCs w:val="24"/>
                                              <w:highlight w:val="yellow"/>
                                            </w:rPr>
                                            <w:t>*** August 15, 2019 - 10:00 a.m. to 1:00 p.m.</w:t>
                                          </w:r>
                                          <w:r w:rsidR="00CB4B06">
                                            <w:rPr>
                                              <w:b/>
                                              <w:bCs/>
                                              <w:color w:val="000000"/>
                                              <w:sz w:val="24"/>
                                              <w:szCs w:val="24"/>
                                              <w:highlight w:val="yellow"/>
                                            </w:rPr>
                                            <w:t>***</w:t>
                                          </w:r>
                                          <w:r w:rsidR="00CB4B06">
                                            <w:rPr>
                                              <w:b/>
                                              <w:bCs/>
                                              <w:color w:val="000000"/>
                                              <w:sz w:val="24"/>
                                              <w:szCs w:val="24"/>
                                              <w:highlight w:val="yellow"/>
                                            </w:rPr>
                                            <w:br/>
                                          </w:r>
                                          <w:r w:rsidR="00CB4B06" w:rsidRPr="00CB4B06">
                                            <w:rPr>
                                              <w:b/>
                                              <w:bCs/>
                                              <w:color w:val="000000"/>
                                              <w:sz w:val="24"/>
                                              <w:szCs w:val="24"/>
                                              <w:highlight w:val="yellow"/>
                                            </w:rPr>
                                            <w:t xml:space="preserve">(Register: </w:t>
                                          </w:r>
                                          <w:hyperlink r:id="rId12" w:history="1">
                                            <w:r w:rsidR="00CB4B06" w:rsidRPr="00CB4B06">
                                              <w:rPr>
                                                <w:rStyle w:val="Hyperlink"/>
                                                <w:b/>
                                                <w:bCs/>
                                                <w:sz w:val="24"/>
                                                <w:szCs w:val="24"/>
                                                <w:highlight w:val="yellow"/>
                                              </w:rPr>
                                              <w:t>http://bit.ly/NorthCountryNH-OralHealth</w:t>
                                            </w:r>
                                          </w:hyperlink>
                                          <w:r w:rsidR="00CB4B06" w:rsidRPr="00CB4B06">
                                            <w:rPr>
                                              <w:b/>
                                              <w:bCs/>
                                              <w:color w:val="000000"/>
                                              <w:sz w:val="24"/>
                                              <w:szCs w:val="24"/>
                                              <w:highlight w:val="yellow"/>
                                            </w:rPr>
                                            <w:t>)</w:t>
                                          </w:r>
                                        </w:p>
                                        <w:p w14:paraId="407760E9" w14:textId="566E0C98" w:rsidR="0027165F" w:rsidRDefault="0027165F" w:rsidP="00CB4B06">
                                          <w:pPr>
                                            <w:jc w:val="center"/>
                                            <w:rPr>
                                              <w:color w:val="333333"/>
                                            </w:rPr>
                                          </w:pPr>
                                          <w:r>
                                            <w:rPr>
                                              <w:color w:val="000000"/>
                                              <w:sz w:val="24"/>
                                              <w:szCs w:val="24"/>
                                            </w:rPr>
                                            <w:br/>
                                            <w:t xml:space="preserve">For more information email </w:t>
                                          </w:r>
                                          <w:hyperlink r:id="rId13" w:tgtFrame="_blank" w:history="1">
                                            <w:r>
                                              <w:rPr>
                                                <w:rStyle w:val="Hyperlink"/>
                                                <w:color w:val="004DB4"/>
                                                <w:sz w:val="24"/>
                                                <w:szCs w:val="24"/>
                                              </w:rPr>
                                              <w:t>info@nhoralhealth.org</w:t>
                                            </w:r>
                                          </w:hyperlink>
                                          <w:r>
                                            <w:rPr>
                                              <w:color w:val="000000"/>
                                              <w:sz w:val="24"/>
                                              <w:szCs w:val="24"/>
                                            </w:rPr>
                                            <w:t xml:space="preserve"> or call 603-415-5550.</w:t>
                                          </w:r>
                                        </w:p>
                                      </w:tc>
                                    </w:tr>
                                  </w:tbl>
                                  <w:p w14:paraId="72263AFA" w14:textId="77777777" w:rsidR="0027165F" w:rsidRDefault="0027165F" w:rsidP="0027165F">
                                    <w:pPr>
                                      <w:rPr>
                                        <w:rFonts w:ascii="Times New Roman" w:eastAsia="Times New Roman" w:hAnsi="Times New Roman" w:cs="Times New Roman"/>
                                        <w:sz w:val="20"/>
                                        <w:szCs w:val="20"/>
                                      </w:rPr>
                                    </w:pPr>
                                  </w:p>
                                </w:tc>
                              </w:tr>
                            </w:tbl>
                            <w:p w14:paraId="144DB1B2" w14:textId="77777777" w:rsidR="0027165F" w:rsidRDefault="0027165F" w:rsidP="0027165F">
                              <w:pPr>
                                <w:jc w:val="center"/>
                                <w:rPr>
                                  <w:rFonts w:ascii="Times New Roman" w:eastAsia="Times New Roman" w:hAnsi="Times New Roman" w:cs="Times New Roman"/>
                                  <w:sz w:val="20"/>
                                  <w:szCs w:val="20"/>
                                </w:rPr>
                              </w:pPr>
                            </w:p>
                          </w:tc>
                        </w:tr>
                      </w:tbl>
                      <w:p w14:paraId="2C4A2FE1" w14:textId="77777777" w:rsidR="0027165F" w:rsidRDefault="0027165F" w:rsidP="0027165F">
                        <w:pPr>
                          <w:jc w:val="center"/>
                          <w:rPr>
                            <w:rFonts w:ascii="Times New Roman" w:eastAsia="Times New Roman" w:hAnsi="Times New Roman" w:cs="Times New Roman"/>
                            <w:sz w:val="20"/>
                            <w:szCs w:val="20"/>
                          </w:rPr>
                        </w:pP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300"/>
                        </w:tblGrid>
                        <w:tr w:rsidR="0027165F" w14:paraId="16CFDA95" w14:textId="77777777">
                          <w:trPr>
                            <w:tblCellSpacing w:w="0" w:type="dxa"/>
                            <w:jc w:val="center"/>
                          </w:trPr>
                          <w:tc>
                            <w:tcPr>
                              <w:tcW w:w="5000" w:type="pct"/>
                              <w:tcMar>
                                <w:top w:w="225" w:type="dxa"/>
                                <w:left w:w="120" w:type="dxa"/>
                                <w:bottom w:w="225" w:type="dxa"/>
                                <w:right w:w="22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955"/>
                              </w:tblGrid>
                              <w:tr w:rsidR="0027165F" w14:paraId="1C667C13" w14:textId="77777777">
                                <w:trPr>
                                  <w:tblCellSpacing w:w="0" w:type="dxa"/>
                                  <w:jc w:val="center"/>
                                </w:trPr>
                                <w:tc>
                                  <w:tcPr>
                                    <w:tcW w:w="0" w:type="auto"/>
                                    <w:shd w:val="clear" w:color="auto" w:fill="FFFFFF"/>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25"/>
                                    </w:tblGrid>
                                    <w:tr w:rsidR="0027165F" w14:paraId="3AF04DB8" w14:textId="77777777">
                                      <w:trPr>
                                        <w:tblCellSpacing w:w="0" w:type="dxa"/>
                                      </w:trPr>
                                      <w:tc>
                                        <w:tcPr>
                                          <w:tcW w:w="0" w:type="auto"/>
                                          <w:shd w:val="clear" w:color="auto" w:fill="FFFFFF"/>
                                          <w:tcMar>
                                            <w:top w:w="150" w:type="dxa"/>
                                            <w:left w:w="150" w:type="dxa"/>
                                            <w:bottom w:w="150" w:type="dxa"/>
                                            <w:right w:w="150" w:type="dxa"/>
                                          </w:tcMar>
                                          <w:hideMark/>
                                        </w:tcPr>
                                        <w:p w14:paraId="01126D1B" w14:textId="4F84AB2B" w:rsidR="0027165F" w:rsidRDefault="0027165F" w:rsidP="0027165F">
                                          <w:pPr>
                                            <w:rPr>
                                              <w:color w:val="333333"/>
                                            </w:rPr>
                                          </w:pPr>
                                          <w:bookmarkStart w:id="3" w:name="LETTER.BLOCK26"/>
                                          <w:bookmarkEnd w:id="3"/>
                                        </w:p>
                                      </w:tc>
                                    </w:tr>
                                  </w:tbl>
                                  <w:p w14:paraId="2FE26C6E" w14:textId="77777777" w:rsidR="0027165F" w:rsidRDefault="0027165F" w:rsidP="0027165F">
                                    <w:pPr>
                                      <w:rPr>
                                        <w:rFonts w:ascii="Times New Roman" w:eastAsia="Times New Roman" w:hAnsi="Times New Roman" w:cs="Times New Roman"/>
                                        <w:sz w:val="20"/>
                                        <w:szCs w:val="20"/>
                                      </w:rPr>
                                    </w:pPr>
                                  </w:p>
                                </w:tc>
                              </w:tr>
                            </w:tbl>
                            <w:p w14:paraId="22B29CA7" w14:textId="77777777" w:rsidR="0027165F" w:rsidRDefault="0027165F" w:rsidP="0027165F">
                              <w:pPr>
                                <w:jc w:val="center"/>
                                <w:rPr>
                                  <w:color w:val="333333"/>
                                </w:rPr>
                              </w:pPr>
                              <w:bookmarkStart w:id="4" w:name="LETTER.BLOCK28"/>
                              <w:bookmarkEnd w:id="4"/>
                              <w:r>
                                <w:rPr>
                                  <w:color w:val="333333"/>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955"/>
                              </w:tblGrid>
                              <w:tr w:rsidR="0027165F" w14:paraId="119A61CE" w14:textId="77777777">
                                <w:trPr>
                                  <w:tblCellSpacing w:w="0" w:type="dxa"/>
                                  <w:jc w:val="center"/>
                                </w:trPr>
                                <w:tc>
                                  <w:tcPr>
                                    <w:tcW w:w="0" w:type="auto"/>
                                    <w:shd w:val="clear" w:color="auto" w:fill="FFFFFF"/>
                                    <w:tcMar>
                                      <w:top w:w="15" w:type="dxa"/>
                                      <w:left w:w="15" w:type="dxa"/>
                                      <w:bottom w:w="15" w:type="dxa"/>
                                      <w:right w:w="15" w:type="dxa"/>
                                    </w:tcMar>
                                    <w:hideMark/>
                                  </w:tcPr>
                                  <w:p w14:paraId="39306B8A" w14:textId="184ED5E3" w:rsidR="0027165F" w:rsidRDefault="0027165F" w:rsidP="0027165F">
                                    <w:pPr>
                                      <w:rPr>
                                        <w:color w:val="333333"/>
                                      </w:rPr>
                                    </w:pPr>
                                    <w:r>
                                      <w:rPr>
                                        <w:noProof/>
                                        <w:color w:val="000001"/>
                                        <w:sz w:val="20"/>
                                        <w:szCs w:val="20"/>
                                      </w:rPr>
                                      <w:drawing>
                                        <wp:inline distT="0" distB="0" distL="0" distR="0" wp14:anchorId="2048A68C" wp14:editId="2B3B2D8A">
                                          <wp:extent cx="1762125" cy="2124075"/>
                                          <wp:effectExtent l="0" t="0" r="9525" b="9525"/>
                                          <wp:docPr id="6" name="Picture 6" descr="https://files.constantcontact.com/9eadac63201/fb81b7ad-8cbb-4ed5-b412-4315bf60e8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9eadac63201/fb81b7ad-8cbb-4ed5-b412-4315bf60e8fa.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2124075"/>
                                                  </a:xfrm>
                                                  <a:prstGeom prst="rect">
                                                    <a:avLst/>
                                                  </a:prstGeom>
                                                  <a:noFill/>
                                                  <a:ln>
                                                    <a:noFill/>
                                                  </a:ln>
                                                </pic:spPr>
                                              </pic:pic>
                                            </a:graphicData>
                                          </a:graphic>
                                        </wp:inline>
                                      </w:drawing>
                                    </w:r>
                                  </w:p>
                                </w:tc>
                              </w:tr>
                            </w:tbl>
                            <w:p w14:paraId="6AA6D90D" w14:textId="77777777" w:rsidR="0027165F" w:rsidRDefault="0027165F" w:rsidP="0027165F">
                              <w:pPr>
                                <w:jc w:val="center"/>
                                <w:rPr>
                                  <w:color w:val="333333"/>
                                </w:rPr>
                              </w:pPr>
                              <w:bookmarkStart w:id="5" w:name="LETTER.BLOCK33"/>
                              <w:bookmarkEnd w:id="5"/>
                              <w:r>
                                <w:rPr>
                                  <w:color w:val="333333"/>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955"/>
                              </w:tblGrid>
                              <w:tr w:rsidR="0027165F" w14:paraId="1793F5E9" w14:textId="77777777">
                                <w:trPr>
                                  <w:tblCellSpacing w:w="0" w:type="dxa"/>
                                  <w:jc w:val="center"/>
                                </w:trPr>
                                <w:tc>
                                  <w:tcPr>
                                    <w:tcW w:w="0" w:type="auto"/>
                                    <w:shd w:val="clear" w:color="auto" w:fill="FFFFFF"/>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25"/>
                                    </w:tblGrid>
                                    <w:tr w:rsidR="0027165F" w14:paraId="6F1D0631" w14:textId="77777777">
                                      <w:trPr>
                                        <w:tblCellSpacing w:w="0" w:type="dxa"/>
                                      </w:trPr>
                                      <w:tc>
                                        <w:tcPr>
                                          <w:tcW w:w="0" w:type="auto"/>
                                          <w:shd w:val="clear" w:color="auto" w:fill="FFFFFF"/>
                                          <w:tcMar>
                                            <w:top w:w="150" w:type="dxa"/>
                                            <w:left w:w="150" w:type="dxa"/>
                                            <w:bottom w:w="150" w:type="dxa"/>
                                            <w:right w:w="150" w:type="dxa"/>
                                          </w:tcMar>
                                          <w:hideMark/>
                                        </w:tcPr>
                                        <w:p w14:paraId="1DE1B0ED" w14:textId="77777777" w:rsidR="0027165F" w:rsidRDefault="0027165F" w:rsidP="0027165F">
                                          <w:pPr>
                                            <w:rPr>
                                              <w:color w:val="333333"/>
                                            </w:rPr>
                                          </w:pPr>
                                          <w:r>
                                            <w:rPr>
                                              <w:b/>
                                              <w:bCs/>
                                              <w:color w:val="FF0000"/>
                                              <w:sz w:val="24"/>
                                              <w:szCs w:val="24"/>
                                            </w:rPr>
                                            <w:t>Staff</w:t>
                                          </w:r>
                                        </w:p>
                                        <w:p w14:paraId="764D2878" w14:textId="77777777" w:rsidR="0027165F" w:rsidRDefault="0027165F" w:rsidP="0027165F">
                                          <w:pPr>
                                            <w:rPr>
                                              <w:color w:val="333333"/>
                                            </w:rPr>
                                          </w:pPr>
                                          <w:r>
                                            <w:rPr>
                                              <w:color w:val="000001"/>
                                              <w:sz w:val="20"/>
                                              <w:szCs w:val="20"/>
                                            </w:rPr>
                                            <w:t>Gail Brown-JD, MSW</w:t>
                                          </w:r>
                                        </w:p>
                                        <w:p w14:paraId="09168287" w14:textId="77777777" w:rsidR="0027165F" w:rsidRDefault="0027165F" w:rsidP="0027165F">
                                          <w:pPr>
                                            <w:rPr>
                                              <w:color w:val="333333"/>
                                            </w:rPr>
                                          </w:pPr>
                                          <w:r>
                                            <w:rPr>
                                              <w:color w:val="000001"/>
                                              <w:sz w:val="20"/>
                                              <w:szCs w:val="20"/>
                                            </w:rPr>
                                            <w:t>Director</w:t>
                                          </w:r>
                                        </w:p>
                                        <w:p w14:paraId="3F9A1D21" w14:textId="77777777" w:rsidR="0027165F" w:rsidRDefault="0027165F" w:rsidP="0027165F">
                                          <w:pPr>
                                            <w:spacing w:after="240"/>
                                            <w:rPr>
                                              <w:color w:val="333333"/>
                                            </w:rPr>
                                          </w:pPr>
                                          <w:hyperlink r:id="rId15" w:tgtFrame="_blank" w:history="1">
                                            <w:r>
                                              <w:rPr>
                                                <w:rStyle w:val="Hyperlink"/>
                                                <w:sz w:val="20"/>
                                                <w:szCs w:val="20"/>
                                              </w:rPr>
                                              <w:t>gbrown@nhoralhealth.org</w:t>
                                            </w:r>
                                          </w:hyperlink>
                                        </w:p>
                                        <w:p w14:paraId="165C5BA6" w14:textId="77777777" w:rsidR="0027165F" w:rsidRDefault="0027165F" w:rsidP="0027165F">
                                          <w:pPr>
                                            <w:rPr>
                                              <w:color w:val="333333"/>
                                            </w:rPr>
                                          </w:pPr>
                                          <w:r>
                                            <w:rPr>
                                              <w:color w:val="000001"/>
                                              <w:sz w:val="20"/>
                                              <w:szCs w:val="20"/>
                                            </w:rPr>
                                            <w:t>Regina Blaney-BS</w:t>
                                          </w:r>
                                        </w:p>
                                        <w:p w14:paraId="7034AEEB" w14:textId="77777777" w:rsidR="0027165F" w:rsidRDefault="0027165F" w:rsidP="0027165F">
                                          <w:pPr>
                                            <w:rPr>
                                              <w:color w:val="333333"/>
                                            </w:rPr>
                                          </w:pPr>
                                          <w:r>
                                            <w:rPr>
                                              <w:color w:val="000001"/>
                                              <w:sz w:val="20"/>
                                              <w:szCs w:val="20"/>
                                            </w:rPr>
                                            <w:t>Admin. &amp; Data Coordinator</w:t>
                                          </w:r>
                                        </w:p>
                                        <w:p w14:paraId="30274F61" w14:textId="77777777" w:rsidR="0027165F" w:rsidRDefault="0027165F" w:rsidP="0027165F">
                                          <w:pPr>
                                            <w:rPr>
                                              <w:color w:val="333333"/>
                                            </w:rPr>
                                          </w:pPr>
                                          <w:hyperlink r:id="rId16" w:tgtFrame="_blank" w:history="1">
                                            <w:r>
                                              <w:rPr>
                                                <w:rStyle w:val="Hyperlink"/>
                                                <w:sz w:val="20"/>
                                                <w:szCs w:val="20"/>
                                              </w:rPr>
                                              <w:t>info@nhoralhealth.org</w:t>
                                            </w:r>
                                          </w:hyperlink>
                                        </w:p>
                                      </w:tc>
                                    </w:tr>
                                  </w:tbl>
                                  <w:p w14:paraId="47836A5B" w14:textId="77777777" w:rsidR="0027165F" w:rsidRDefault="0027165F" w:rsidP="0027165F">
                                    <w:pPr>
                                      <w:rPr>
                                        <w:rFonts w:ascii="Times New Roman" w:eastAsia="Times New Roman" w:hAnsi="Times New Roman" w:cs="Times New Roman"/>
                                        <w:sz w:val="20"/>
                                        <w:szCs w:val="20"/>
                                      </w:rPr>
                                    </w:pPr>
                                  </w:p>
                                </w:tc>
                              </w:tr>
                            </w:tbl>
                            <w:p w14:paraId="224D9EBF" w14:textId="77777777" w:rsidR="0027165F" w:rsidRDefault="0027165F" w:rsidP="0027165F">
                              <w:pPr>
                                <w:jc w:val="center"/>
                                <w:rPr>
                                  <w:rFonts w:ascii="Times New Roman" w:eastAsia="Times New Roman" w:hAnsi="Times New Roman" w:cs="Times New Roman"/>
                                  <w:sz w:val="20"/>
                                  <w:szCs w:val="20"/>
                                </w:rPr>
                              </w:pPr>
                            </w:p>
                          </w:tc>
                        </w:tr>
                      </w:tbl>
                      <w:p w14:paraId="3F014DC3" w14:textId="77777777" w:rsidR="0027165F" w:rsidRDefault="0027165F" w:rsidP="0027165F">
                        <w:pPr>
                          <w:jc w:val="center"/>
                          <w:rPr>
                            <w:color w:val="333333"/>
                          </w:rPr>
                        </w:pPr>
                        <w:r>
                          <w:rPr>
                            <w:color w:val="333333"/>
                          </w:rPr>
                          <w:t> </w:t>
                        </w:r>
                      </w:p>
                      <w:tbl>
                        <w:tblPr>
                          <w:tblW w:w="3300" w:type="dxa"/>
                          <w:jc w:val="center"/>
                          <w:tblCellSpacing w:w="0" w:type="dxa"/>
                          <w:tblCellMar>
                            <w:left w:w="0" w:type="dxa"/>
                            <w:right w:w="0" w:type="dxa"/>
                          </w:tblCellMar>
                          <w:tblLook w:val="04A0" w:firstRow="1" w:lastRow="0" w:firstColumn="1" w:lastColumn="0" w:noHBand="0" w:noVBand="1"/>
                        </w:tblPr>
                        <w:tblGrid>
                          <w:gridCol w:w="3300"/>
                        </w:tblGrid>
                        <w:tr w:rsidR="0027165F" w14:paraId="16F47B2A" w14:textId="77777777">
                          <w:trPr>
                            <w:trHeight w:val="15"/>
                            <w:tblCellSpacing w:w="0" w:type="dxa"/>
                            <w:jc w:val="center"/>
                          </w:trPr>
                          <w:tc>
                            <w:tcPr>
                              <w:tcW w:w="0" w:type="auto"/>
                              <w:vAlign w:val="center"/>
                              <w:hideMark/>
                            </w:tcPr>
                            <w:p w14:paraId="3010FE31" w14:textId="44CA6B85" w:rsidR="0027165F" w:rsidRDefault="0027165F" w:rsidP="0027165F">
                              <w:pPr>
                                <w:jc w:val="center"/>
                                <w:rPr>
                                  <w:color w:val="333333"/>
                                </w:rPr>
                              </w:pPr>
                              <w:r>
                                <w:rPr>
                                  <w:noProof/>
                                  <w:color w:val="333333"/>
                                </w:rPr>
                                <w:drawing>
                                  <wp:inline distT="0" distB="0" distL="0" distR="0" wp14:anchorId="1E2A1570" wp14:editId="6F8E6520">
                                    <wp:extent cx="47625" cy="9525"/>
                                    <wp:effectExtent l="0" t="0" r="0" b="0"/>
                                    <wp:docPr id="5" name="Picture 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sys/S.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C25BA2C" w14:textId="77777777" w:rsidR="0027165F" w:rsidRDefault="0027165F" w:rsidP="0027165F">
                        <w:pPr>
                          <w:jc w:val="center"/>
                          <w:rPr>
                            <w:rFonts w:ascii="Times New Roman" w:eastAsia="Times New Roman" w:hAnsi="Times New Roman" w:cs="Times New Roman"/>
                            <w:sz w:val="20"/>
                            <w:szCs w:val="20"/>
                          </w:rPr>
                        </w:pPr>
                      </w:p>
                    </w:tc>
                  </w:tr>
                </w:tbl>
                <w:p w14:paraId="2D9A6B56" w14:textId="04FF82C0" w:rsidR="0027165F" w:rsidRDefault="0027165F" w:rsidP="0027165F">
                  <w:pPr>
                    <w:rPr>
                      <w:color w:val="333333"/>
                    </w:rPr>
                  </w:pPr>
                </w:p>
                <w:tbl>
                  <w:tblPr>
                    <w:tblW w:w="5000" w:type="pct"/>
                    <w:jc w:val="center"/>
                    <w:tblCellSpacing w:w="0" w:type="dxa"/>
                    <w:tblCellMar>
                      <w:left w:w="0" w:type="dxa"/>
                      <w:right w:w="0" w:type="dxa"/>
                    </w:tblCellMar>
                    <w:tblLook w:val="04A0" w:firstRow="1" w:lastRow="0" w:firstColumn="1" w:lastColumn="0" w:noHBand="0" w:noVBand="1"/>
                  </w:tblPr>
                  <w:tblGrid>
                    <w:gridCol w:w="11685"/>
                  </w:tblGrid>
                  <w:tr w:rsidR="0027165F" w14:paraId="27EDA279" w14:textId="77777777">
                    <w:trPr>
                      <w:tblCellSpacing w:w="0" w:type="dxa"/>
                      <w:jc w:val="center"/>
                    </w:trPr>
                    <w:tc>
                      <w:tcPr>
                        <w:tcW w:w="5000" w:type="pct"/>
                        <w:vAlign w:val="center"/>
                        <w:hideMark/>
                      </w:tcPr>
                      <w:tbl>
                        <w:tblPr>
                          <w:tblW w:w="5000" w:type="pct"/>
                          <w:jc w:val="center"/>
                          <w:tblCellSpacing w:w="0" w:type="dxa"/>
                          <w:shd w:val="clear" w:color="auto" w:fill="004DB4"/>
                          <w:tblCellMar>
                            <w:left w:w="0" w:type="dxa"/>
                            <w:right w:w="0" w:type="dxa"/>
                          </w:tblCellMar>
                          <w:tblLook w:val="04A0" w:firstRow="1" w:lastRow="0" w:firstColumn="1" w:lastColumn="0" w:noHBand="0" w:noVBand="1"/>
                        </w:tblPr>
                        <w:tblGrid>
                          <w:gridCol w:w="11685"/>
                        </w:tblGrid>
                        <w:tr w:rsidR="0027165F" w14:paraId="65C9706F" w14:textId="77777777" w:rsidTr="00CB4B06">
                          <w:trPr>
                            <w:trHeight w:val="492"/>
                            <w:tblCellSpacing w:w="0" w:type="dxa"/>
                            <w:jc w:val="center"/>
                          </w:trPr>
                          <w:tc>
                            <w:tcPr>
                              <w:tcW w:w="0" w:type="auto"/>
                              <w:shd w:val="clear" w:color="auto" w:fill="004DB4"/>
                              <w:tcMar>
                                <w:top w:w="75" w:type="dxa"/>
                                <w:left w:w="120" w:type="dxa"/>
                                <w:bottom w:w="75" w:type="dxa"/>
                                <w:right w:w="120" w:type="dxa"/>
                              </w:tcMar>
                              <w:hideMark/>
                            </w:tcPr>
                            <w:p w14:paraId="181481EF" w14:textId="77777777" w:rsidR="0027165F" w:rsidRDefault="0027165F" w:rsidP="0027165F">
                              <w:pPr>
                                <w:rPr>
                                  <w:color w:val="333333"/>
                                </w:rPr>
                              </w:pPr>
                            </w:p>
                          </w:tc>
                        </w:tr>
                      </w:tbl>
                      <w:p w14:paraId="1DCBA109" w14:textId="77777777" w:rsidR="0027165F" w:rsidRDefault="0027165F" w:rsidP="0027165F">
                        <w:pPr>
                          <w:jc w:val="center"/>
                          <w:rPr>
                            <w:rFonts w:ascii="Times New Roman" w:eastAsia="Times New Roman" w:hAnsi="Times New Roman" w:cs="Times New Roman"/>
                            <w:sz w:val="20"/>
                            <w:szCs w:val="20"/>
                          </w:rPr>
                        </w:pPr>
                      </w:p>
                    </w:tc>
                  </w:tr>
                </w:tbl>
                <w:p w14:paraId="627ECB61" w14:textId="77777777" w:rsidR="0027165F" w:rsidRDefault="0027165F" w:rsidP="0027165F">
                  <w:pPr>
                    <w:jc w:val="center"/>
                    <w:rPr>
                      <w:rFonts w:ascii="Times New Roman" w:eastAsia="Times New Roman" w:hAnsi="Times New Roman" w:cs="Times New Roman"/>
                      <w:sz w:val="20"/>
                      <w:szCs w:val="20"/>
                    </w:rPr>
                  </w:pPr>
                </w:p>
              </w:tc>
            </w:tr>
          </w:tbl>
          <w:p w14:paraId="6E3A873E" w14:textId="77777777" w:rsidR="0027165F" w:rsidRDefault="0027165F" w:rsidP="0027165F">
            <w:pPr>
              <w:jc w:val="center"/>
              <w:rPr>
                <w:rFonts w:ascii="Times New Roman" w:eastAsia="Times New Roman" w:hAnsi="Times New Roman" w:cs="Times New Roman"/>
                <w:sz w:val="20"/>
                <w:szCs w:val="20"/>
              </w:rPr>
            </w:pPr>
          </w:p>
        </w:tc>
      </w:tr>
    </w:tbl>
    <w:p w14:paraId="43C5AE50" w14:textId="77777777" w:rsidR="006125A2" w:rsidRDefault="006125A2" w:rsidP="0027165F"/>
    <w:sectPr w:rsidR="0061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F0817"/>
    <w:multiLevelType w:val="multilevel"/>
    <w:tmpl w:val="0C38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69"/>
    <w:rsid w:val="0027165F"/>
    <w:rsid w:val="00530A2D"/>
    <w:rsid w:val="006125A2"/>
    <w:rsid w:val="00802D69"/>
    <w:rsid w:val="00CB4B06"/>
    <w:rsid w:val="00D7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C20CD4"/>
  <w15:chartTrackingRefBased/>
  <w15:docId w15:val="{415099DF-A334-4DA3-BEFF-B051ADDE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65F"/>
    <w:rPr>
      <w:color w:val="0000FF"/>
      <w:u w:val="single"/>
    </w:rPr>
  </w:style>
  <w:style w:type="character" w:styleId="Emphasis">
    <w:name w:val="Emphasis"/>
    <w:basedOn w:val="DefaultParagraphFont"/>
    <w:uiPriority w:val="20"/>
    <w:qFormat/>
    <w:rsid w:val="0027165F"/>
    <w:rPr>
      <w:i/>
      <w:iCs/>
    </w:rPr>
  </w:style>
  <w:style w:type="character" w:styleId="Strong">
    <w:name w:val="Strong"/>
    <w:basedOn w:val="DefaultParagraphFont"/>
    <w:uiPriority w:val="22"/>
    <w:qFormat/>
    <w:rsid w:val="0027165F"/>
    <w:rPr>
      <w:b/>
      <w:bCs/>
    </w:rPr>
  </w:style>
  <w:style w:type="character" w:styleId="UnresolvedMention">
    <w:name w:val="Unresolved Mention"/>
    <w:basedOn w:val="DefaultParagraphFont"/>
    <w:uiPriority w:val="99"/>
    <w:semiHidden/>
    <w:unhideWhenUsed/>
    <w:rsid w:val="00CB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1460">
      <w:bodyDiv w:val="1"/>
      <w:marLeft w:val="0"/>
      <w:marRight w:val="0"/>
      <w:marTop w:val="0"/>
      <w:marBottom w:val="0"/>
      <w:divBdr>
        <w:top w:val="none" w:sz="0" w:space="0" w:color="auto"/>
        <w:left w:val="none" w:sz="0" w:space="0" w:color="auto"/>
        <w:bottom w:val="none" w:sz="0" w:space="0" w:color="auto"/>
        <w:right w:val="none" w:sz="0" w:space="0" w:color="auto"/>
      </w:divBdr>
    </w:div>
    <w:div w:id="10528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r20.rs6.net%2Ftn.jsp%3Ff%3D001zpTRK_dS1O4ti-amtuYlJJ4uXZK4L88kH1BY_U7aN9ZvFbaXdQ7Yb38EGp3hjTYklyOn3tJhudUhzGz8R9GpZPwwGBcRPMei6mY2QoK-9V6vz7LHUMWSekpgSyn_iKi6FATONWJSbwIT1uWDK1zCGo6aro1bQXGicgpBRTZF8VUlhOoi3gjJeOF7JY2N9E27huPfrAbF6enCQ5FtA-SetrlcowzO8rT9IbJp5x0QTDB_Hlsjb6CBInAJN1Q1X3pZwbZgBN6uEqJ8A8-OtOVpcw%3D%3D%26c%3DN0_K9oKygw3oOSpGehqOQtsOe2p-CcpH0R4fFctJJBwgNqyaWQYYjw%3D%3D%26ch%3Dm9RT--JUX-qtzOT4CjhYFn2vuVaABMrcK0y_0XG63iDgL7Xco0te5w%3D%3D&amp;data=02%7C01%7Cashum%40nchcnh.org%7C71b31627186f4af8805b08d706f025ec%7Cdd987f63d3164cc39fb3cf9f579a041d%7C0%7C0%7C636985500835687987&amp;sdata=Tpzow5D0q15pWJo42PXdM%2FL5HekwuGVsnq5WP8p5Tsg%3D&amp;reserved=0" TargetMode="External"/><Relationship Id="rId13" Type="http://schemas.openxmlformats.org/officeDocument/2006/relationships/hyperlink" Target="mailto:info@nhoralhealt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bit.ly/NorthCountryNH-OralHealth"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mailto:info@nhoralhealth.org" TargetMode="External"/><Relationship Id="rId1" Type="http://schemas.openxmlformats.org/officeDocument/2006/relationships/customXml" Target="../customXml/item1.xml"/><Relationship Id="rId6" Type="http://schemas.openxmlformats.org/officeDocument/2006/relationships/hyperlink" Target="https://nam03.safelinks.protection.outlook.com/?url=http%3A%2F%2Fr20.rs6.net%2Ftn.jsp%3Ff%3D001zpTRK_dS1O4ti-amtuYlJJ4uXZK4L88kH1BY_U7aN9ZvFbaXdQ7Yb-WbogYYdcPnLrkZxqlmt_G-OBL086y_lr01tv7yvLBWJFhn9xL62FJGLLTD-2ziJKJy2hcpzzpb8jMb_8Yz1lg24Iqs6FrUo3v1Hqht30ZYqFwWHeg0OzI%3D%26c%3DN0_K9oKygw3oOSpGehqOQtsOe2p-CcpH0R4fFctJJBwgNqyaWQYYjw%3D%3D%26ch%3Dm9RT--JUX-qtzOT4CjhYFn2vuVaABMrcK0y_0XG63iDgL7Xco0te5w%3D%3D&amp;data=02%7C01%7Cashum%40nchcnh.org%7C71b31627186f4af8805b08d706f025ec%7Cdd987f63d3164cc39fb3cf9f579a041d%7C0%7C0%7C636985500835637948&amp;sdata=RQDhBWn9uRkX52U6bCUv2%2FpvvayIAyNLgulmCEyfmeQ%3D&amp;reserved=0" TargetMode="External"/><Relationship Id="rId11" Type="http://schemas.openxmlformats.org/officeDocument/2006/relationships/hyperlink" Target="https://nam03.safelinks.protection.outlook.com/?url=http%3A%2F%2Fevents.constantcontact.com%2Fregister%2Fevent%3Fllr%3Djxwvm8iab%26oeidk%3Da07egfjxmz7791e24d6&amp;data=02%7C01%7Cashum%40nchcnh.org%7C71b31627186f4af8805b08d706f025ec%7Cdd987f63d3164cc39fb3cf9f579a041d%7C0%7C0%7C636985500835708004&amp;sdata=IppIDSqPWuBsuXMQDi2cpXE50hylq9SmIcnSZx1VAUY%3D&amp;reserved=0" TargetMode="External"/><Relationship Id="rId5" Type="http://schemas.openxmlformats.org/officeDocument/2006/relationships/webSettings" Target="webSettings.xml"/><Relationship Id="rId15" Type="http://schemas.openxmlformats.org/officeDocument/2006/relationships/hyperlink" Target="mailto:gbrown@nhoralhealth.org" TargetMode="External"/><Relationship Id="rId10" Type="http://schemas.openxmlformats.org/officeDocument/2006/relationships/hyperlink" Target="https://nam03.safelinks.protection.outlook.com/?url=http%3A%2F%2Fevents.constantcontact.com%2Fregister%2Fevent%3Fllr%3Djxwvm8iab%26oeidk%3Da07egfk2igqe9acc128&amp;data=02%7C01%7Cashum%40nchcnh.org%7C71b31627186f4af8805b08d706f025ec%7Cdd987f63d3164cc39fb3cf9f579a041d%7C0%7C0%7C636985500835708004&amp;sdata=6grFDEnYv%2BC0B8jeU%2FXnYorluTfGVjrZnsTe7kRhWos%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03.safelinks.protection.outlook.com/?url=http%3A%2F%2Fr20.rs6.net%2Ftn.jsp%3Ff%3D001zpTRK_dS1O4ti-amtuYlJJ4uXZK4L88kH1BY_U7aN9ZvFbaXdQ7Yb38EGp3hjTYk-921Mql649cEIg7adY8WUuP7UVhwdRP5mzkTH0ydxxqID9sf0zc8DMxYz6JOFEpsrguOxevZnZvdaOuXhpQQtl_Sm_WQlcWXgOBpnrEHWIZat_zsA9ZfyyE7XwWvIuh8MaJlu4bLJfUxBwmSzi0ODue0hj30H0aHjg-znYeaHij-0NmRIiqhwlGJHqJijIYEq1vfa61Hn1GLMgamlVsWvQ%3D%3D%26c%3DN0_K9oKygw3oOSpGehqOQtsOe2p-CcpH0R4fFctJJBwgNqyaWQYYjw%3D%3D%26ch%3Dm9RT--JUX-qtzOT4CjhYFn2vuVaABMrcK0y_0XG63iDgL7Xco0te5w%3D%3D&amp;data=02%7C01%7Cashum%40nchcnh.org%7C71b31627186f4af8805b08d706f025ec%7Cdd987f63d3164cc39fb3cf9f579a041d%7C0%7C0%7C636985500835697995&amp;sdata=zG7lN9uPhFtY9hLClApyTcMWwPuWBt5NpjWiDwy%2BncY%3D&amp;reserved=0"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97DD-C466-4255-BD0D-80F609CA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Shum</dc:creator>
  <cp:keywords/>
  <dc:description/>
  <cp:lastModifiedBy>Anna Shum</cp:lastModifiedBy>
  <cp:revision>2</cp:revision>
  <cp:lastPrinted>2019-07-12T19:24:00Z</cp:lastPrinted>
  <dcterms:created xsi:type="dcterms:W3CDTF">2019-07-12T20:14:00Z</dcterms:created>
  <dcterms:modified xsi:type="dcterms:W3CDTF">2019-07-12T20:14:00Z</dcterms:modified>
</cp:coreProperties>
</file>